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F50" w:rsidRPr="00953DC0" w:rsidRDefault="00862F50" w:rsidP="00953DC0">
      <w:pPr>
        <w:jc w:val="center"/>
        <w:rPr>
          <w:rFonts w:ascii="Times New Roman" w:eastAsiaTheme="majorEastAsia" w:hAnsi="Times New Roman" w:cs="Times New Roman"/>
          <w:b/>
          <w:sz w:val="28"/>
          <w:szCs w:val="28"/>
        </w:rPr>
      </w:pPr>
      <w:r w:rsidRPr="00953DC0">
        <w:rPr>
          <w:rFonts w:ascii="Times New Roman" w:eastAsiaTheme="majorEastAsia" w:hAnsi="Times New Roman" w:cs="Times New Roman"/>
          <w:b/>
          <w:sz w:val="28"/>
          <w:szCs w:val="28"/>
        </w:rPr>
        <w:t>昆明植物研究所</w:t>
      </w:r>
      <w:r w:rsidRPr="00953DC0">
        <w:rPr>
          <w:rFonts w:ascii="Times New Roman" w:eastAsiaTheme="majorEastAsia" w:hAnsi="Times New Roman" w:cs="Times New Roman"/>
          <w:b/>
          <w:sz w:val="28"/>
          <w:szCs w:val="28"/>
        </w:rPr>
        <w:t>“</w:t>
      </w:r>
      <w:r w:rsidRPr="00953DC0">
        <w:rPr>
          <w:rFonts w:ascii="Times New Roman" w:eastAsiaTheme="majorEastAsia" w:hAnsi="Times New Roman" w:cs="Times New Roman"/>
          <w:b/>
          <w:sz w:val="28"/>
          <w:szCs w:val="28"/>
        </w:rPr>
        <w:t>核磁共振技术</w:t>
      </w:r>
      <w:r w:rsidRPr="00953DC0">
        <w:rPr>
          <w:rFonts w:ascii="Times New Roman" w:eastAsiaTheme="majorEastAsia" w:hAnsi="Times New Roman" w:cs="Times New Roman"/>
          <w:b/>
          <w:sz w:val="28"/>
          <w:szCs w:val="28"/>
        </w:rPr>
        <w:t>(</w:t>
      </w:r>
      <w:r w:rsidRPr="00953DC0">
        <w:rPr>
          <w:rFonts w:ascii="Times New Roman" w:eastAsiaTheme="majorEastAsia" w:hAnsi="Times New Roman" w:cs="Times New Roman"/>
          <w:b/>
          <w:sz w:val="28"/>
          <w:szCs w:val="28"/>
        </w:rPr>
        <w:t>第</w:t>
      </w:r>
      <w:r w:rsidR="009E535A" w:rsidRPr="00953DC0">
        <w:rPr>
          <w:rFonts w:ascii="Times New Roman" w:eastAsiaTheme="majorEastAsia" w:hAnsi="Times New Roman" w:cs="Times New Roman"/>
          <w:b/>
          <w:sz w:val="28"/>
          <w:szCs w:val="28"/>
        </w:rPr>
        <w:t>六</w:t>
      </w:r>
      <w:r w:rsidRPr="00953DC0">
        <w:rPr>
          <w:rFonts w:ascii="Times New Roman" w:eastAsiaTheme="majorEastAsia" w:hAnsi="Times New Roman" w:cs="Times New Roman"/>
          <w:b/>
          <w:sz w:val="28"/>
          <w:szCs w:val="28"/>
        </w:rPr>
        <w:t>期</w:t>
      </w:r>
      <w:r w:rsidRPr="00953DC0">
        <w:rPr>
          <w:rFonts w:ascii="Times New Roman" w:eastAsiaTheme="majorEastAsia" w:hAnsi="Times New Roman" w:cs="Times New Roman"/>
          <w:b/>
          <w:sz w:val="28"/>
          <w:szCs w:val="28"/>
        </w:rPr>
        <w:t>)”</w:t>
      </w:r>
      <w:r w:rsidRPr="00953DC0">
        <w:rPr>
          <w:rFonts w:ascii="Times New Roman" w:eastAsiaTheme="majorEastAsia" w:hAnsi="Times New Roman" w:cs="Times New Roman"/>
          <w:b/>
          <w:sz w:val="28"/>
          <w:szCs w:val="28"/>
        </w:rPr>
        <w:t>精品培训班日程（</w:t>
      </w:r>
      <w:r w:rsidRPr="00953DC0">
        <w:rPr>
          <w:rFonts w:ascii="Times New Roman" w:eastAsiaTheme="majorEastAsia" w:hAnsi="Times New Roman" w:cs="Times New Roman"/>
          <w:b/>
          <w:sz w:val="28"/>
          <w:szCs w:val="28"/>
        </w:rPr>
        <w:t>20</w:t>
      </w:r>
      <w:r w:rsidR="009E535A" w:rsidRPr="00953DC0">
        <w:rPr>
          <w:rFonts w:ascii="Times New Roman" w:eastAsiaTheme="majorEastAsia" w:hAnsi="Times New Roman" w:cs="Times New Roman"/>
          <w:b/>
          <w:sz w:val="28"/>
          <w:szCs w:val="28"/>
        </w:rPr>
        <w:t>21</w:t>
      </w:r>
      <w:r w:rsidRPr="00953DC0">
        <w:rPr>
          <w:rFonts w:ascii="Times New Roman" w:eastAsiaTheme="majorEastAsia" w:hAnsi="Times New Roman" w:cs="Times New Roman"/>
          <w:b/>
          <w:sz w:val="28"/>
          <w:szCs w:val="28"/>
        </w:rPr>
        <w:t>）</w:t>
      </w:r>
    </w:p>
    <w:tbl>
      <w:tblPr>
        <w:tblStyle w:val="a7"/>
        <w:tblW w:w="8221" w:type="dxa"/>
        <w:jc w:val="center"/>
        <w:tblLook w:val="04A0" w:firstRow="1" w:lastRow="0" w:firstColumn="1" w:lastColumn="0" w:noHBand="0" w:noVBand="1"/>
      </w:tblPr>
      <w:tblGrid>
        <w:gridCol w:w="968"/>
        <w:gridCol w:w="1517"/>
        <w:gridCol w:w="3285"/>
        <w:gridCol w:w="2451"/>
      </w:tblGrid>
      <w:tr w:rsidR="00862F50" w:rsidRPr="00953DC0" w:rsidTr="00E37315">
        <w:trPr>
          <w:jc w:val="center"/>
        </w:trPr>
        <w:tc>
          <w:tcPr>
            <w:tcW w:w="968" w:type="dxa"/>
            <w:tcBorders>
              <w:bottom w:val="single" w:sz="4" w:space="0" w:color="auto"/>
            </w:tcBorders>
          </w:tcPr>
          <w:p w:rsidR="00862F50" w:rsidRPr="00953DC0" w:rsidRDefault="00862F50" w:rsidP="00E37315">
            <w:pPr>
              <w:jc w:val="left"/>
              <w:rPr>
                <w:rFonts w:ascii="Times New Roman" w:eastAsiaTheme="majorEastAsia" w:hAnsi="Times New Roman" w:cs="Times New Roman"/>
                <w:b/>
                <w:szCs w:val="21"/>
              </w:rPr>
            </w:pPr>
            <w:bookmarkStart w:id="0" w:name="OLE_LINK11"/>
            <w:bookmarkStart w:id="1" w:name="OLE_LINK12"/>
            <w:bookmarkStart w:id="2" w:name="OLE_LINK23"/>
            <w:r w:rsidRPr="00953DC0">
              <w:rPr>
                <w:rFonts w:ascii="Times New Roman" w:eastAsiaTheme="majorEastAsia" w:hAnsi="Times New Roman" w:cs="Times New Roman"/>
                <w:b/>
                <w:kern w:val="0"/>
                <w:szCs w:val="21"/>
              </w:rPr>
              <w:t>日期</w:t>
            </w:r>
          </w:p>
        </w:tc>
        <w:tc>
          <w:tcPr>
            <w:tcW w:w="1517" w:type="dxa"/>
            <w:tcBorders>
              <w:bottom w:val="single" w:sz="4" w:space="0" w:color="auto"/>
            </w:tcBorders>
          </w:tcPr>
          <w:p w:rsidR="00862F50" w:rsidRPr="00953DC0" w:rsidRDefault="00862F50" w:rsidP="00E37315">
            <w:pPr>
              <w:jc w:val="left"/>
              <w:rPr>
                <w:rFonts w:ascii="Times New Roman" w:eastAsiaTheme="majorEastAsia" w:hAnsi="Times New Roman" w:cs="Times New Roman"/>
                <w:b/>
                <w:szCs w:val="21"/>
              </w:rPr>
            </w:pPr>
            <w:r w:rsidRPr="00953DC0">
              <w:rPr>
                <w:rFonts w:ascii="Times New Roman" w:eastAsiaTheme="majorEastAsia" w:hAnsi="Times New Roman" w:cs="Times New Roman"/>
                <w:b/>
                <w:kern w:val="0"/>
                <w:szCs w:val="21"/>
              </w:rPr>
              <w:t>时间</w:t>
            </w:r>
          </w:p>
        </w:tc>
        <w:tc>
          <w:tcPr>
            <w:tcW w:w="3285" w:type="dxa"/>
            <w:tcBorders>
              <w:bottom w:val="single" w:sz="4" w:space="0" w:color="auto"/>
            </w:tcBorders>
          </w:tcPr>
          <w:p w:rsidR="00862F50" w:rsidRPr="00953DC0" w:rsidRDefault="00862F50" w:rsidP="00E37315">
            <w:pPr>
              <w:jc w:val="left"/>
              <w:rPr>
                <w:rFonts w:ascii="Times New Roman" w:eastAsiaTheme="majorEastAsia" w:hAnsi="Times New Roman" w:cs="Times New Roman"/>
                <w:b/>
                <w:szCs w:val="21"/>
              </w:rPr>
            </w:pPr>
            <w:r w:rsidRPr="00953DC0">
              <w:rPr>
                <w:rFonts w:ascii="Times New Roman" w:eastAsiaTheme="majorEastAsia" w:hAnsi="Times New Roman" w:cs="Times New Roman"/>
                <w:b/>
                <w:kern w:val="0"/>
                <w:szCs w:val="21"/>
              </w:rPr>
              <w:t>活动安排</w:t>
            </w:r>
          </w:p>
        </w:tc>
        <w:tc>
          <w:tcPr>
            <w:tcW w:w="2451" w:type="dxa"/>
            <w:tcBorders>
              <w:bottom w:val="single" w:sz="4" w:space="0" w:color="auto"/>
            </w:tcBorders>
          </w:tcPr>
          <w:p w:rsidR="00862F50" w:rsidRPr="00953DC0" w:rsidRDefault="00862F50" w:rsidP="00E37315">
            <w:pPr>
              <w:jc w:val="left"/>
              <w:rPr>
                <w:rFonts w:ascii="Times New Roman" w:eastAsiaTheme="majorEastAsia" w:hAnsi="Times New Roman" w:cs="Times New Roman"/>
                <w:b/>
                <w:szCs w:val="21"/>
              </w:rPr>
            </w:pPr>
            <w:r w:rsidRPr="00953DC0">
              <w:rPr>
                <w:rFonts w:ascii="Times New Roman" w:eastAsiaTheme="majorEastAsia" w:hAnsi="Times New Roman" w:cs="Times New Roman"/>
                <w:b/>
                <w:kern w:val="0"/>
                <w:szCs w:val="21"/>
              </w:rPr>
              <w:t>地点</w:t>
            </w:r>
          </w:p>
        </w:tc>
      </w:tr>
      <w:tr w:rsidR="00862F50" w:rsidRPr="00953DC0" w:rsidTr="00E37315">
        <w:trPr>
          <w:jc w:val="center"/>
        </w:trPr>
        <w:tc>
          <w:tcPr>
            <w:tcW w:w="8221" w:type="dxa"/>
            <w:gridSpan w:val="4"/>
            <w:shd w:val="clear" w:color="auto" w:fill="D9D9D9" w:themeFill="background1" w:themeFillShade="D9"/>
          </w:tcPr>
          <w:p w:rsidR="00862F50" w:rsidRPr="00953DC0" w:rsidRDefault="00862F50" w:rsidP="009E535A">
            <w:pPr>
              <w:autoSpaceDE w:val="0"/>
              <w:autoSpaceDN w:val="0"/>
              <w:adjustRightInd w:val="0"/>
              <w:jc w:val="left"/>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10</w:t>
            </w:r>
            <w:r w:rsidRPr="00953DC0">
              <w:rPr>
                <w:rFonts w:ascii="Times New Roman" w:eastAsiaTheme="majorEastAsia" w:hAnsi="Times New Roman" w:cs="Times New Roman"/>
                <w:b/>
                <w:kern w:val="0"/>
                <w:szCs w:val="21"/>
              </w:rPr>
              <w:t>月</w:t>
            </w:r>
            <w:r w:rsidR="009E535A" w:rsidRPr="00953DC0">
              <w:rPr>
                <w:rFonts w:ascii="Times New Roman" w:eastAsiaTheme="majorEastAsia" w:hAnsi="Times New Roman" w:cs="Times New Roman"/>
                <w:b/>
                <w:kern w:val="0"/>
                <w:szCs w:val="21"/>
              </w:rPr>
              <w:t>29</w:t>
            </w:r>
            <w:r w:rsidRPr="00953DC0">
              <w:rPr>
                <w:rFonts w:ascii="Times New Roman" w:eastAsiaTheme="majorEastAsia" w:hAnsi="Times New Roman" w:cs="Times New Roman"/>
                <w:b/>
                <w:kern w:val="0"/>
                <w:szCs w:val="21"/>
              </w:rPr>
              <w:t>日（星期五）</w:t>
            </w:r>
          </w:p>
        </w:tc>
      </w:tr>
      <w:tr w:rsidR="00862F50" w:rsidRPr="00953DC0" w:rsidTr="00E37315">
        <w:trPr>
          <w:trHeight w:val="634"/>
          <w:jc w:val="center"/>
        </w:trPr>
        <w:tc>
          <w:tcPr>
            <w:tcW w:w="968" w:type="dxa"/>
            <w:vAlign w:val="center"/>
          </w:tcPr>
          <w:p w:rsidR="00862F50" w:rsidRPr="00953DC0" w:rsidRDefault="00862F50" w:rsidP="00E37315">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上午</w:t>
            </w:r>
          </w:p>
        </w:tc>
        <w:tc>
          <w:tcPr>
            <w:tcW w:w="1517" w:type="dxa"/>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9:00-12:00</w:t>
            </w:r>
          </w:p>
        </w:tc>
        <w:tc>
          <w:tcPr>
            <w:tcW w:w="3285" w:type="dxa"/>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报道</w:t>
            </w:r>
            <w:r w:rsidRPr="00953DC0">
              <w:rPr>
                <w:rFonts w:ascii="Times New Roman" w:eastAsiaTheme="majorEastAsia" w:hAnsi="Times New Roman" w:cs="Times New Roman"/>
                <w:kern w:val="0"/>
                <w:szCs w:val="21"/>
              </w:rPr>
              <w:t>、领取资料</w:t>
            </w:r>
          </w:p>
        </w:tc>
        <w:tc>
          <w:tcPr>
            <w:tcW w:w="2451" w:type="dxa"/>
            <w:shd w:val="clear" w:color="auto" w:fill="auto"/>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862F50" w:rsidRPr="00953DC0" w:rsidTr="00E37315">
        <w:trPr>
          <w:jc w:val="center"/>
        </w:trPr>
        <w:tc>
          <w:tcPr>
            <w:tcW w:w="968" w:type="dxa"/>
            <w:vAlign w:val="center"/>
          </w:tcPr>
          <w:p w:rsidR="00862F50" w:rsidRPr="00953DC0" w:rsidRDefault="00862F50" w:rsidP="00E37315">
            <w:pPr>
              <w:jc w:val="center"/>
              <w:rPr>
                <w:rFonts w:ascii="Times New Roman" w:eastAsiaTheme="majorEastAsia" w:hAnsi="Times New Roman" w:cs="Times New Roman"/>
                <w:b/>
                <w:szCs w:val="21"/>
              </w:rPr>
            </w:pPr>
            <w:r w:rsidRPr="00953DC0">
              <w:rPr>
                <w:rFonts w:ascii="Times New Roman" w:eastAsiaTheme="majorEastAsia" w:hAnsi="Times New Roman" w:cs="Times New Roman"/>
                <w:b/>
                <w:szCs w:val="21"/>
              </w:rPr>
              <w:t>下午</w:t>
            </w:r>
          </w:p>
        </w:tc>
        <w:tc>
          <w:tcPr>
            <w:tcW w:w="1517" w:type="dxa"/>
          </w:tcPr>
          <w:p w:rsidR="00862F50" w:rsidRPr="00953DC0" w:rsidRDefault="00862F50" w:rsidP="009E535A">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13:00-1</w:t>
            </w:r>
            <w:r w:rsidR="009E535A" w:rsidRPr="00953DC0">
              <w:rPr>
                <w:rFonts w:ascii="Times New Roman" w:eastAsiaTheme="majorEastAsia" w:hAnsi="Times New Roman" w:cs="Times New Roman"/>
                <w:szCs w:val="21"/>
              </w:rPr>
              <w:t>7</w:t>
            </w:r>
            <w:r w:rsidRPr="00953DC0">
              <w:rPr>
                <w:rFonts w:ascii="Times New Roman" w:eastAsiaTheme="majorEastAsia" w:hAnsi="Times New Roman" w:cs="Times New Roman"/>
                <w:szCs w:val="21"/>
              </w:rPr>
              <w:t>:00</w:t>
            </w:r>
          </w:p>
        </w:tc>
        <w:tc>
          <w:tcPr>
            <w:tcW w:w="3285" w:type="dxa"/>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报道</w:t>
            </w:r>
            <w:r w:rsidRPr="00953DC0">
              <w:rPr>
                <w:rFonts w:ascii="Times New Roman" w:eastAsiaTheme="majorEastAsia" w:hAnsi="Times New Roman" w:cs="Times New Roman"/>
                <w:kern w:val="0"/>
                <w:szCs w:val="21"/>
              </w:rPr>
              <w:t>、领取资料</w:t>
            </w:r>
            <w:r w:rsidRPr="00953DC0">
              <w:rPr>
                <w:rFonts w:ascii="Times New Roman" w:eastAsiaTheme="majorEastAsia" w:hAnsi="Times New Roman" w:cs="Times New Roman"/>
                <w:kern w:val="0"/>
                <w:szCs w:val="21"/>
              </w:rPr>
              <w:t xml:space="preserve"> </w:t>
            </w:r>
          </w:p>
        </w:tc>
        <w:tc>
          <w:tcPr>
            <w:tcW w:w="2451" w:type="dxa"/>
            <w:shd w:val="clear" w:color="auto" w:fill="auto"/>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862F50" w:rsidRPr="00953DC0" w:rsidTr="00E37315">
        <w:trPr>
          <w:jc w:val="center"/>
        </w:trPr>
        <w:tc>
          <w:tcPr>
            <w:tcW w:w="8221" w:type="dxa"/>
            <w:gridSpan w:val="4"/>
            <w:shd w:val="clear" w:color="auto" w:fill="D9D9D9" w:themeFill="background1" w:themeFillShade="D9"/>
          </w:tcPr>
          <w:p w:rsidR="00862F50" w:rsidRPr="00953DC0" w:rsidRDefault="00862F50" w:rsidP="009E535A">
            <w:pPr>
              <w:autoSpaceDE w:val="0"/>
              <w:autoSpaceDN w:val="0"/>
              <w:adjustRightInd w:val="0"/>
              <w:jc w:val="left"/>
              <w:rPr>
                <w:rFonts w:ascii="Times New Roman" w:eastAsiaTheme="majorEastAsia" w:hAnsi="Times New Roman" w:cs="Times New Roman"/>
                <w:szCs w:val="21"/>
              </w:rPr>
            </w:pPr>
            <w:r w:rsidRPr="00953DC0">
              <w:rPr>
                <w:rFonts w:ascii="Times New Roman" w:eastAsiaTheme="majorEastAsia" w:hAnsi="Times New Roman" w:cs="Times New Roman"/>
                <w:b/>
                <w:kern w:val="0"/>
                <w:szCs w:val="21"/>
              </w:rPr>
              <w:t>10</w:t>
            </w:r>
            <w:r w:rsidRPr="00953DC0">
              <w:rPr>
                <w:rFonts w:ascii="Times New Roman" w:eastAsiaTheme="majorEastAsia" w:hAnsi="Times New Roman" w:cs="Times New Roman"/>
                <w:b/>
                <w:kern w:val="0"/>
                <w:szCs w:val="21"/>
              </w:rPr>
              <w:t>月</w:t>
            </w:r>
            <w:r w:rsidR="009E535A" w:rsidRPr="00953DC0">
              <w:rPr>
                <w:rFonts w:ascii="Times New Roman" w:eastAsiaTheme="majorEastAsia" w:hAnsi="Times New Roman" w:cs="Times New Roman"/>
                <w:b/>
                <w:kern w:val="0"/>
                <w:szCs w:val="21"/>
              </w:rPr>
              <w:t>30</w:t>
            </w:r>
            <w:r w:rsidRPr="00953DC0">
              <w:rPr>
                <w:rFonts w:ascii="Times New Roman" w:eastAsiaTheme="majorEastAsia" w:hAnsi="Times New Roman" w:cs="Times New Roman"/>
                <w:b/>
                <w:kern w:val="0"/>
                <w:szCs w:val="21"/>
              </w:rPr>
              <w:t>日（星期六）</w:t>
            </w:r>
          </w:p>
        </w:tc>
      </w:tr>
      <w:tr w:rsidR="00862F50" w:rsidRPr="00953DC0" w:rsidTr="00E37315">
        <w:trPr>
          <w:trHeight w:val="711"/>
          <w:jc w:val="center"/>
        </w:trPr>
        <w:tc>
          <w:tcPr>
            <w:tcW w:w="968" w:type="dxa"/>
            <w:vMerge w:val="restart"/>
            <w:vAlign w:val="center"/>
          </w:tcPr>
          <w:p w:rsidR="00862F50" w:rsidRPr="00953DC0" w:rsidRDefault="00862F50" w:rsidP="00E37315">
            <w:pPr>
              <w:jc w:val="center"/>
              <w:rPr>
                <w:rFonts w:ascii="Times New Roman" w:eastAsiaTheme="majorEastAsia" w:hAnsi="Times New Roman" w:cs="Times New Roman"/>
                <w:szCs w:val="21"/>
              </w:rPr>
            </w:pPr>
            <w:r w:rsidRPr="00953DC0">
              <w:rPr>
                <w:rFonts w:ascii="Times New Roman" w:eastAsiaTheme="majorEastAsia" w:hAnsi="Times New Roman" w:cs="Times New Roman"/>
                <w:b/>
                <w:szCs w:val="21"/>
              </w:rPr>
              <w:t>上午</w:t>
            </w:r>
          </w:p>
        </w:tc>
        <w:tc>
          <w:tcPr>
            <w:tcW w:w="1517" w:type="dxa"/>
            <w:shd w:val="clear" w:color="auto" w:fill="auto"/>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8:00-8:10</w:t>
            </w:r>
          </w:p>
        </w:tc>
        <w:tc>
          <w:tcPr>
            <w:tcW w:w="3285" w:type="dxa"/>
            <w:shd w:val="clear" w:color="auto" w:fill="auto"/>
          </w:tcPr>
          <w:p w:rsidR="00862F50" w:rsidRPr="00953DC0" w:rsidRDefault="00862F50" w:rsidP="00E37315">
            <w:pPr>
              <w:spacing w:line="320" w:lineRule="exact"/>
              <w:rPr>
                <w:rFonts w:ascii="Times New Roman" w:eastAsiaTheme="majorEastAsia" w:hAnsi="Times New Roman" w:cs="Times New Roman"/>
                <w:szCs w:val="21"/>
              </w:rPr>
            </w:pPr>
            <w:r w:rsidRPr="00953DC0">
              <w:rPr>
                <w:rFonts w:ascii="Times New Roman" w:eastAsiaTheme="majorEastAsia" w:hAnsi="Times New Roman" w:cs="Times New Roman"/>
                <w:szCs w:val="21"/>
              </w:rPr>
              <w:t>领导致辞</w:t>
            </w:r>
          </w:p>
        </w:tc>
        <w:tc>
          <w:tcPr>
            <w:tcW w:w="2451" w:type="dxa"/>
            <w:shd w:val="clear" w:color="auto" w:fill="auto"/>
          </w:tcPr>
          <w:p w:rsidR="00862F50" w:rsidRPr="00953DC0" w:rsidRDefault="00862F50" w:rsidP="00E37315">
            <w:pPr>
              <w:jc w:val="left"/>
              <w:rPr>
                <w:rFonts w:ascii="Times New Roman" w:eastAsiaTheme="majorEastAsia" w:hAnsi="Times New Roman" w:cs="Times New Roman"/>
                <w:szCs w:val="21"/>
              </w:rPr>
            </w:pPr>
            <w:bookmarkStart w:id="3" w:name="OLE_LINK19"/>
            <w:bookmarkStart w:id="4" w:name="OLE_LINK20"/>
            <w:r w:rsidRPr="00953DC0">
              <w:rPr>
                <w:rFonts w:ascii="Times New Roman" w:eastAsiaTheme="majorEastAsia" w:hAnsi="Times New Roman" w:cs="Times New Roman"/>
                <w:szCs w:val="21"/>
              </w:rPr>
              <w:t>昆明植物研究所行政楼三楼报告厅</w:t>
            </w:r>
            <w:bookmarkEnd w:id="3"/>
            <w:bookmarkEnd w:id="4"/>
          </w:p>
        </w:tc>
      </w:tr>
      <w:tr w:rsidR="00862F50" w:rsidRPr="00953DC0" w:rsidTr="00E37315">
        <w:trPr>
          <w:jc w:val="center"/>
        </w:trPr>
        <w:tc>
          <w:tcPr>
            <w:tcW w:w="968" w:type="dxa"/>
            <w:vMerge/>
          </w:tcPr>
          <w:p w:rsidR="00862F50" w:rsidRPr="00953DC0" w:rsidRDefault="00862F50" w:rsidP="00E37315">
            <w:pPr>
              <w:jc w:val="left"/>
              <w:rPr>
                <w:rFonts w:ascii="Times New Roman" w:eastAsiaTheme="majorEastAsia" w:hAnsi="Times New Roman" w:cs="Times New Roman"/>
                <w:b/>
                <w:szCs w:val="21"/>
                <w:highlight w:val="yellow"/>
              </w:rPr>
            </w:pPr>
          </w:p>
        </w:tc>
        <w:tc>
          <w:tcPr>
            <w:tcW w:w="1517" w:type="dxa"/>
            <w:shd w:val="clear" w:color="auto" w:fill="auto"/>
          </w:tcPr>
          <w:p w:rsidR="00862F50" w:rsidRPr="00953DC0" w:rsidRDefault="00862F50" w:rsidP="00E37315">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8:10-10:10</w:t>
            </w:r>
          </w:p>
        </w:tc>
        <w:tc>
          <w:tcPr>
            <w:tcW w:w="3285" w:type="dxa"/>
            <w:shd w:val="clear" w:color="auto" w:fill="auto"/>
          </w:tcPr>
          <w:p w:rsidR="00862F50" w:rsidRPr="00953DC0" w:rsidRDefault="00593B98" w:rsidP="00593B98">
            <w:pPr>
              <w:spacing w:line="320" w:lineRule="exact"/>
              <w:rPr>
                <w:rFonts w:ascii="Times New Roman" w:eastAsiaTheme="majorEastAsia" w:hAnsi="Times New Roman" w:cs="Times New Roman"/>
                <w:szCs w:val="21"/>
                <w:highlight w:val="yellow"/>
              </w:rPr>
            </w:pPr>
            <w:r w:rsidRPr="00953DC0">
              <w:rPr>
                <w:rFonts w:ascii="Times New Roman" w:eastAsiaTheme="majorEastAsia" w:hAnsi="Times New Roman" w:cs="Times New Roman"/>
                <w:szCs w:val="21"/>
              </w:rPr>
              <w:t>复杂生物体系分子间相互作用</w:t>
            </w:r>
            <w:r w:rsidRPr="00953DC0">
              <w:rPr>
                <w:rFonts w:ascii="Times New Roman" w:eastAsiaTheme="majorEastAsia" w:hAnsi="Times New Roman" w:cs="Times New Roman"/>
                <w:szCs w:val="21"/>
              </w:rPr>
              <w:t>NMR</w:t>
            </w:r>
            <w:r w:rsidRPr="00953DC0">
              <w:rPr>
                <w:rFonts w:ascii="Times New Roman" w:eastAsiaTheme="majorEastAsia" w:hAnsi="Times New Roman" w:cs="Times New Roman"/>
                <w:szCs w:val="21"/>
              </w:rPr>
              <w:t>研究</w:t>
            </w:r>
            <w:r w:rsidR="00862F50" w:rsidRPr="00953DC0">
              <w:rPr>
                <w:rFonts w:ascii="Times New Roman" w:eastAsiaTheme="majorEastAsia" w:hAnsi="Times New Roman" w:cs="Times New Roman"/>
                <w:szCs w:val="21"/>
              </w:rPr>
              <w:t>---</w:t>
            </w:r>
            <w:r w:rsidRPr="00953DC0">
              <w:rPr>
                <w:rFonts w:ascii="Times New Roman" w:eastAsiaTheme="majorEastAsia" w:hAnsi="Times New Roman" w:cs="Times New Roman"/>
                <w:szCs w:val="21"/>
              </w:rPr>
              <w:t>张许</w:t>
            </w:r>
            <w:r w:rsidR="00862F50" w:rsidRPr="00953DC0">
              <w:rPr>
                <w:rFonts w:ascii="Times New Roman" w:eastAsiaTheme="majorEastAsia" w:hAnsi="Times New Roman" w:cs="Times New Roman"/>
                <w:szCs w:val="21"/>
              </w:rPr>
              <w:t>老师</w:t>
            </w:r>
          </w:p>
        </w:tc>
        <w:tc>
          <w:tcPr>
            <w:tcW w:w="2451" w:type="dxa"/>
            <w:shd w:val="clear" w:color="auto" w:fill="auto"/>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862F50" w:rsidRPr="00953DC0" w:rsidTr="00E37315">
        <w:trPr>
          <w:jc w:val="center"/>
        </w:trPr>
        <w:tc>
          <w:tcPr>
            <w:tcW w:w="968" w:type="dxa"/>
            <w:vMerge/>
          </w:tcPr>
          <w:p w:rsidR="00862F50" w:rsidRPr="00953DC0" w:rsidRDefault="00862F50" w:rsidP="00E37315">
            <w:pPr>
              <w:autoSpaceDE w:val="0"/>
              <w:autoSpaceDN w:val="0"/>
              <w:adjustRightInd w:val="0"/>
              <w:jc w:val="left"/>
              <w:rPr>
                <w:rFonts w:ascii="Times New Roman" w:eastAsiaTheme="majorEastAsia" w:hAnsi="Times New Roman" w:cs="Times New Roman"/>
                <w:b/>
                <w:kern w:val="0"/>
                <w:szCs w:val="21"/>
                <w:highlight w:val="yellow"/>
              </w:rPr>
            </w:pPr>
          </w:p>
        </w:tc>
        <w:tc>
          <w:tcPr>
            <w:tcW w:w="1517" w:type="dxa"/>
          </w:tcPr>
          <w:p w:rsidR="00862F50" w:rsidRPr="00953DC0" w:rsidRDefault="00862F50" w:rsidP="00E37315">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10:10-10:30</w:t>
            </w:r>
          </w:p>
        </w:tc>
        <w:tc>
          <w:tcPr>
            <w:tcW w:w="3285" w:type="dxa"/>
          </w:tcPr>
          <w:p w:rsidR="00862F50" w:rsidRPr="00953DC0" w:rsidRDefault="00862F50" w:rsidP="00E37315">
            <w:pPr>
              <w:spacing w:line="320" w:lineRule="exact"/>
              <w:jc w:val="left"/>
              <w:rPr>
                <w:rFonts w:ascii="Times New Roman" w:eastAsiaTheme="majorEastAsia" w:hAnsi="Times New Roman" w:cs="Times New Roman"/>
                <w:b/>
                <w:szCs w:val="21"/>
                <w:highlight w:val="yellow"/>
              </w:rPr>
            </w:pPr>
            <w:r w:rsidRPr="00953DC0">
              <w:rPr>
                <w:rFonts w:ascii="Times New Roman" w:eastAsiaTheme="majorEastAsia" w:hAnsi="Times New Roman" w:cs="Times New Roman"/>
                <w:szCs w:val="21"/>
              </w:rPr>
              <w:t>合影、休息</w:t>
            </w:r>
          </w:p>
        </w:tc>
        <w:tc>
          <w:tcPr>
            <w:tcW w:w="2451" w:type="dxa"/>
          </w:tcPr>
          <w:p w:rsidR="00862F50" w:rsidRPr="00953DC0" w:rsidRDefault="00862F50" w:rsidP="00E37315">
            <w:pPr>
              <w:jc w:val="left"/>
              <w:rPr>
                <w:rFonts w:ascii="Times New Roman" w:eastAsiaTheme="majorEastAsia" w:hAnsi="Times New Roman" w:cs="Times New Roman"/>
                <w:b/>
                <w:szCs w:val="21"/>
              </w:rPr>
            </w:pPr>
          </w:p>
        </w:tc>
      </w:tr>
      <w:tr w:rsidR="00862F50" w:rsidRPr="00953DC0" w:rsidTr="00E37315">
        <w:trPr>
          <w:jc w:val="center"/>
        </w:trPr>
        <w:tc>
          <w:tcPr>
            <w:tcW w:w="968" w:type="dxa"/>
            <w:vMerge/>
          </w:tcPr>
          <w:p w:rsidR="00862F50" w:rsidRPr="00953DC0" w:rsidRDefault="00862F50" w:rsidP="00E37315">
            <w:pPr>
              <w:autoSpaceDE w:val="0"/>
              <w:autoSpaceDN w:val="0"/>
              <w:adjustRightInd w:val="0"/>
              <w:jc w:val="left"/>
              <w:rPr>
                <w:rFonts w:ascii="Times New Roman" w:eastAsiaTheme="majorEastAsia" w:hAnsi="Times New Roman" w:cs="Times New Roman"/>
                <w:b/>
                <w:kern w:val="0"/>
                <w:szCs w:val="21"/>
                <w:highlight w:val="yellow"/>
              </w:rPr>
            </w:pPr>
          </w:p>
        </w:tc>
        <w:tc>
          <w:tcPr>
            <w:tcW w:w="1517" w:type="dxa"/>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10:30-12:30</w:t>
            </w:r>
          </w:p>
        </w:tc>
        <w:tc>
          <w:tcPr>
            <w:tcW w:w="3285" w:type="dxa"/>
          </w:tcPr>
          <w:p w:rsidR="00862F50" w:rsidRPr="00953DC0" w:rsidRDefault="00844AE9" w:rsidP="00603736">
            <w:pPr>
              <w:spacing w:line="320" w:lineRule="exact"/>
              <w:jc w:val="left"/>
              <w:rPr>
                <w:rFonts w:ascii="Times New Roman" w:eastAsiaTheme="majorEastAsia" w:hAnsi="Times New Roman" w:cs="Times New Roman"/>
                <w:b/>
                <w:szCs w:val="21"/>
                <w:highlight w:val="yellow"/>
              </w:rPr>
            </w:pPr>
            <w:r w:rsidRPr="00953DC0">
              <w:rPr>
                <w:rFonts w:ascii="Times New Roman" w:eastAsiaTheme="majorEastAsia" w:hAnsi="Times New Roman" w:cs="Times New Roman"/>
                <w:szCs w:val="21"/>
              </w:rPr>
              <w:t>无膜颗粒组装机制与靶向干预</w:t>
            </w:r>
            <w:r w:rsidRPr="00953DC0">
              <w:rPr>
                <w:rFonts w:ascii="Times New Roman" w:eastAsiaTheme="majorEastAsia" w:hAnsi="Times New Roman" w:cs="Times New Roman"/>
                <w:szCs w:val="21"/>
              </w:rPr>
              <w:t>---</w:t>
            </w:r>
            <w:r w:rsidRPr="00953DC0">
              <w:rPr>
                <w:rFonts w:ascii="Times New Roman" w:eastAsiaTheme="majorEastAsia" w:hAnsi="Times New Roman" w:cs="Times New Roman"/>
                <w:szCs w:val="21"/>
              </w:rPr>
              <w:t>阮科老师</w:t>
            </w:r>
          </w:p>
        </w:tc>
        <w:tc>
          <w:tcPr>
            <w:tcW w:w="2451" w:type="dxa"/>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862F50" w:rsidRPr="00953DC0" w:rsidTr="00E37315">
        <w:trPr>
          <w:jc w:val="center"/>
        </w:trPr>
        <w:tc>
          <w:tcPr>
            <w:tcW w:w="968" w:type="dxa"/>
            <w:vMerge w:val="restart"/>
            <w:vAlign w:val="center"/>
          </w:tcPr>
          <w:p w:rsidR="00862F50" w:rsidRPr="00953DC0" w:rsidRDefault="00862F50" w:rsidP="00E37315">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下午</w:t>
            </w:r>
          </w:p>
        </w:tc>
        <w:tc>
          <w:tcPr>
            <w:tcW w:w="1517" w:type="dxa"/>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13:30-15:30</w:t>
            </w:r>
          </w:p>
        </w:tc>
        <w:tc>
          <w:tcPr>
            <w:tcW w:w="3285" w:type="dxa"/>
          </w:tcPr>
          <w:p w:rsidR="00862F50" w:rsidRPr="00953DC0" w:rsidRDefault="00844AE9" w:rsidP="00E37315">
            <w:pPr>
              <w:spacing w:line="320" w:lineRule="exact"/>
              <w:ind w:rightChars="14" w:right="29"/>
              <w:jc w:val="left"/>
              <w:rPr>
                <w:rFonts w:ascii="Times New Roman" w:eastAsiaTheme="majorEastAsia" w:hAnsi="Times New Roman" w:cs="Times New Roman"/>
                <w:b/>
                <w:szCs w:val="21"/>
                <w:highlight w:val="yellow"/>
              </w:rPr>
            </w:pPr>
            <w:r w:rsidRPr="00953DC0">
              <w:rPr>
                <w:rFonts w:ascii="Times New Roman" w:eastAsiaTheme="majorEastAsia" w:hAnsi="Times New Roman" w:cs="Times New Roman"/>
                <w:szCs w:val="21"/>
              </w:rPr>
              <w:t>核磁共振在</w:t>
            </w:r>
            <w:r w:rsidRPr="00953DC0">
              <w:rPr>
                <w:rFonts w:ascii="Times New Roman" w:eastAsiaTheme="majorEastAsia" w:hAnsi="Times New Roman" w:cs="Times New Roman"/>
                <w:szCs w:val="21"/>
              </w:rPr>
              <w:t>IDRs</w:t>
            </w:r>
            <w:r w:rsidRPr="00953DC0">
              <w:rPr>
                <w:rFonts w:ascii="Times New Roman" w:eastAsiaTheme="majorEastAsia" w:hAnsi="Times New Roman" w:cs="Times New Roman"/>
                <w:szCs w:val="21"/>
              </w:rPr>
              <w:t>和</w:t>
            </w:r>
            <w:r w:rsidRPr="00953DC0">
              <w:rPr>
                <w:rFonts w:ascii="Times New Roman" w:eastAsiaTheme="majorEastAsia" w:hAnsi="Times New Roman" w:cs="Times New Roman"/>
                <w:szCs w:val="21"/>
              </w:rPr>
              <w:t>IDPs</w:t>
            </w:r>
            <w:r w:rsidRPr="00953DC0">
              <w:rPr>
                <w:rFonts w:ascii="Times New Roman" w:eastAsiaTheme="majorEastAsia" w:hAnsi="Times New Roman" w:cs="Times New Roman"/>
                <w:szCs w:val="21"/>
              </w:rPr>
              <w:t>结构和功能研究中的应用</w:t>
            </w:r>
            <w:r w:rsidRPr="00953DC0">
              <w:rPr>
                <w:rFonts w:ascii="Times New Roman" w:eastAsiaTheme="majorEastAsia" w:hAnsi="Times New Roman" w:cs="Times New Roman"/>
                <w:szCs w:val="21"/>
              </w:rPr>
              <w:t>---</w:t>
            </w:r>
            <w:r w:rsidRPr="00953DC0">
              <w:rPr>
                <w:rFonts w:ascii="Times New Roman" w:eastAsiaTheme="majorEastAsia" w:hAnsi="Times New Roman" w:cs="Times New Roman"/>
                <w:szCs w:val="21"/>
              </w:rPr>
              <w:t>张家海老师</w:t>
            </w:r>
          </w:p>
        </w:tc>
        <w:tc>
          <w:tcPr>
            <w:tcW w:w="2451" w:type="dxa"/>
          </w:tcPr>
          <w:p w:rsidR="00862F50" w:rsidRPr="00953DC0" w:rsidRDefault="00862F50" w:rsidP="00E37315">
            <w:pPr>
              <w:jc w:val="left"/>
              <w:rPr>
                <w:rFonts w:ascii="Times New Roman" w:eastAsiaTheme="majorEastAsia" w:hAnsi="Times New Roman" w:cs="Times New Roman"/>
                <w:b/>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862F50" w:rsidRPr="00953DC0" w:rsidTr="00E37315">
        <w:trPr>
          <w:jc w:val="center"/>
        </w:trPr>
        <w:tc>
          <w:tcPr>
            <w:tcW w:w="968" w:type="dxa"/>
            <w:vMerge/>
          </w:tcPr>
          <w:p w:rsidR="00862F50" w:rsidRPr="00953DC0" w:rsidRDefault="00862F50" w:rsidP="00E37315">
            <w:pPr>
              <w:autoSpaceDE w:val="0"/>
              <w:autoSpaceDN w:val="0"/>
              <w:adjustRightInd w:val="0"/>
              <w:jc w:val="left"/>
              <w:rPr>
                <w:rFonts w:ascii="Times New Roman" w:eastAsiaTheme="majorEastAsia" w:hAnsi="Times New Roman" w:cs="Times New Roman"/>
                <w:b/>
                <w:kern w:val="0"/>
                <w:szCs w:val="21"/>
              </w:rPr>
            </w:pPr>
          </w:p>
        </w:tc>
        <w:tc>
          <w:tcPr>
            <w:tcW w:w="1517" w:type="dxa"/>
          </w:tcPr>
          <w:p w:rsidR="00862F50" w:rsidRPr="00953DC0" w:rsidRDefault="00862F50" w:rsidP="00E37315">
            <w:pPr>
              <w:jc w:val="left"/>
              <w:rPr>
                <w:rFonts w:ascii="Times New Roman" w:eastAsiaTheme="majorEastAsia" w:hAnsi="Times New Roman" w:cs="Times New Roman"/>
                <w:b/>
                <w:szCs w:val="21"/>
              </w:rPr>
            </w:pPr>
            <w:bookmarkStart w:id="5" w:name="OLE_LINK3"/>
            <w:bookmarkStart w:id="6" w:name="OLE_LINK4"/>
            <w:r w:rsidRPr="00953DC0">
              <w:rPr>
                <w:rFonts w:ascii="Times New Roman" w:eastAsiaTheme="majorEastAsia" w:hAnsi="Times New Roman" w:cs="Times New Roman"/>
                <w:szCs w:val="21"/>
              </w:rPr>
              <w:t>15:30-15:4</w:t>
            </w:r>
            <w:bookmarkEnd w:id="5"/>
            <w:bookmarkEnd w:id="6"/>
            <w:r w:rsidRPr="00953DC0">
              <w:rPr>
                <w:rFonts w:ascii="Times New Roman" w:eastAsiaTheme="majorEastAsia" w:hAnsi="Times New Roman" w:cs="Times New Roman"/>
                <w:szCs w:val="21"/>
              </w:rPr>
              <w:t>0</w:t>
            </w:r>
          </w:p>
        </w:tc>
        <w:tc>
          <w:tcPr>
            <w:tcW w:w="3285" w:type="dxa"/>
          </w:tcPr>
          <w:p w:rsidR="00862F50" w:rsidRPr="00953DC0" w:rsidRDefault="00862F50" w:rsidP="00E37315">
            <w:pPr>
              <w:spacing w:line="320" w:lineRule="exact"/>
              <w:ind w:rightChars="14" w:right="29"/>
              <w:jc w:val="left"/>
              <w:rPr>
                <w:rFonts w:ascii="Times New Roman" w:eastAsiaTheme="majorEastAsia" w:hAnsi="Times New Roman" w:cs="Times New Roman"/>
                <w:b/>
                <w:szCs w:val="21"/>
              </w:rPr>
            </w:pPr>
            <w:r w:rsidRPr="00953DC0">
              <w:rPr>
                <w:rFonts w:ascii="Times New Roman" w:eastAsiaTheme="majorEastAsia" w:hAnsi="Times New Roman" w:cs="Times New Roman"/>
                <w:szCs w:val="21"/>
              </w:rPr>
              <w:t>休息</w:t>
            </w:r>
          </w:p>
        </w:tc>
        <w:tc>
          <w:tcPr>
            <w:tcW w:w="2451" w:type="dxa"/>
          </w:tcPr>
          <w:p w:rsidR="00862F50" w:rsidRPr="00953DC0" w:rsidRDefault="00862F50" w:rsidP="00E37315">
            <w:pPr>
              <w:jc w:val="left"/>
              <w:rPr>
                <w:rFonts w:ascii="Times New Roman" w:eastAsiaTheme="majorEastAsia" w:hAnsi="Times New Roman" w:cs="Times New Roman"/>
                <w:b/>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862F50" w:rsidRPr="00953DC0" w:rsidTr="00E37315">
        <w:trPr>
          <w:jc w:val="center"/>
        </w:trPr>
        <w:tc>
          <w:tcPr>
            <w:tcW w:w="968" w:type="dxa"/>
            <w:vMerge/>
          </w:tcPr>
          <w:p w:rsidR="00862F50" w:rsidRPr="00953DC0" w:rsidRDefault="00862F50" w:rsidP="00E37315">
            <w:pPr>
              <w:autoSpaceDE w:val="0"/>
              <w:autoSpaceDN w:val="0"/>
              <w:adjustRightInd w:val="0"/>
              <w:jc w:val="left"/>
              <w:rPr>
                <w:rFonts w:ascii="Times New Roman" w:eastAsiaTheme="majorEastAsia" w:hAnsi="Times New Roman" w:cs="Times New Roman"/>
                <w:b/>
                <w:kern w:val="0"/>
                <w:szCs w:val="21"/>
              </w:rPr>
            </w:pPr>
          </w:p>
        </w:tc>
        <w:tc>
          <w:tcPr>
            <w:tcW w:w="1517" w:type="dxa"/>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15:40-17:40</w:t>
            </w:r>
          </w:p>
        </w:tc>
        <w:tc>
          <w:tcPr>
            <w:tcW w:w="3285" w:type="dxa"/>
          </w:tcPr>
          <w:p w:rsidR="00862F50" w:rsidRPr="00953DC0" w:rsidRDefault="00844AE9" w:rsidP="00F020C7">
            <w:pPr>
              <w:spacing w:line="320" w:lineRule="exact"/>
              <w:ind w:rightChars="14" w:right="29"/>
              <w:jc w:val="left"/>
              <w:rPr>
                <w:rFonts w:ascii="Times New Roman" w:eastAsiaTheme="majorEastAsia" w:hAnsi="Times New Roman" w:cs="Times New Roman"/>
                <w:szCs w:val="21"/>
                <w:highlight w:val="yellow"/>
              </w:rPr>
            </w:pPr>
            <w:r w:rsidRPr="00953DC0">
              <w:rPr>
                <w:rFonts w:ascii="Times New Roman" w:eastAsiaTheme="majorEastAsia" w:hAnsi="Times New Roman" w:cs="Times New Roman"/>
                <w:szCs w:val="21"/>
              </w:rPr>
              <w:t>核磁共振各向异性参数的测定与应用</w:t>
            </w:r>
            <w:r w:rsidRPr="00953DC0">
              <w:rPr>
                <w:rFonts w:ascii="Times New Roman" w:eastAsiaTheme="majorEastAsia" w:hAnsi="Times New Roman" w:cs="Times New Roman"/>
                <w:szCs w:val="21"/>
              </w:rPr>
              <w:t>---</w:t>
            </w:r>
            <w:r w:rsidRPr="00953DC0">
              <w:rPr>
                <w:rFonts w:ascii="Times New Roman" w:eastAsiaTheme="majorEastAsia" w:hAnsi="Times New Roman" w:cs="Times New Roman"/>
                <w:szCs w:val="21"/>
              </w:rPr>
              <w:t>雷新响老师</w:t>
            </w:r>
          </w:p>
        </w:tc>
        <w:tc>
          <w:tcPr>
            <w:tcW w:w="2451" w:type="dxa"/>
          </w:tcPr>
          <w:p w:rsidR="00862F50" w:rsidRPr="00953DC0" w:rsidRDefault="00862F50" w:rsidP="00E37315">
            <w:pPr>
              <w:jc w:val="left"/>
              <w:rPr>
                <w:rFonts w:ascii="Times New Roman" w:eastAsiaTheme="majorEastAsia" w:hAnsi="Times New Roman" w:cs="Times New Roman"/>
                <w:b/>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862F50" w:rsidRPr="00953DC0" w:rsidTr="00E37315">
        <w:trPr>
          <w:jc w:val="center"/>
        </w:trPr>
        <w:tc>
          <w:tcPr>
            <w:tcW w:w="8221" w:type="dxa"/>
            <w:gridSpan w:val="4"/>
            <w:shd w:val="clear" w:color="auto" w:fill="D9D9D9" w:themeFill="background1" w:themeFillShade="D9"/>
          </w:tcPr>
          <w:p w:rsidR="00862F50" w:rsidRPr="00953DC0" w:rsidRDefault="00862F50" w:rsidP="009E535A">
            <w:pPr>
              <w:autoSpaceDE w:val="0"/>
              <w:autoSpaceDN w:val="0"/>
              <w:adjustRightInd w:val="0"/>
              <w:jc w:val="left"/>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10</w:t>
            </w:r>
            <w:r w:rsidRPr="00953DC0">
              <w:rPr>
                <w:rFonts w:ascii="Times New Roman" w:eastAsiaTheme="majorEastAsia" w:hAnsi="Times New Roman" w:cs="Times New Roman"/>
                <w:b/>
                <w:kern w:val="0"/>
                <w:szCs w:val="21"/>
              </w:rPr>
              <w:t>月</w:t>
            </w:r>
            <w:r w:rsidR="009E535A" w:rsidRPr="00953DC0">
              <w:rPr>
                <w:rFonts w:ascii="Times New Roman" w:eastAsiaTheme="majorEastAsia" w:hAnsi="Times New Roman" w:cs="Times New Roman"/>
                <w:b/>
                <w:kern w:val="0"/>
                <w:szCs w:val="21"/>
              </w:rPr>
              <w:t>31</w:t>
            </w:r>
            <w:r w:rsidRPr="00953DC0">
              <w:rPr>
                <w:rFonts w:ascii="Times New Roman" w:eastAsiaTheme="majorEastAsia" w:hAnsi="Times New Roman" w:cs="Times New Roman"/>
                <w:b/>
                <w:kern w:val="0"/>
                <w:szCs w:val="21"/>
              </w:rPr>
              <w:t>日（星期日）</w:t>
            </w:r>
          </w:p>
        </w:tc>
      </w:tr>
      <w:tr w:rsidR="00862F50" w:rsidRPr="00953DC0" w:rsidTr="00E37315">
        <w:trPr>
          <w:trHeight w:val="686"/>
          <w:jc w:val="center"/>
        </w:trPr>
        <w:tc>
          <w:tcPr>
            <w:tcW w:w="968" w:type="dxa"/>
            <w:vMerge w:val="restart"/>
            <w:vAlign w:val="center"/>
          </w:tcPr>
          <w:p w:rsidR="00862F50" w:rsidRPr="00953DC0" w:rsidRDefault="00862F50" w:rsidP="00E37315">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上午</w:t>
            </w:r>
          </w:p>
        </w:tc>
        <w:tc>
          <w:tcPr>
            <w:tcW w:w="1517" w:type="dxa"/>
            <w:shd w:val="clear" w:color="auto" w:fill="auto"/>
          </w:tcPr>
          <w:p w:rsidR="00862F50" w:rsidRPr="00953DC0" w:rsidRDefault="00862F50" w:rsidP="00E37315">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8:00-10:00</w:t>
            </w:r>
          </w:p>
        </w:tc>
        <w:tc>
          <w:tcPr>
            <w:tcW w:w="3285" w:type="dxa"/>
            <w:shd w:val="clear" w:color="auto" w:fill="auto"/>
          </w:tcPr>
          <w:p w:rsidR="00862F50" w:rsidRPr="00953DC0" w:rsidRDefault="0082504E" w:rsidP="0082504E">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液体核磁的理论基础和基本实验</w:t>
            </w:r>
            <w:r w:rsidR="00862F50" w:rsidRPr="00953DC0">
              <w:rPr>
                <w:rFonts w:ascii="Times New Roman" w:eastAsiaTheme="majorEastAsia" w:hAnsi="Times New Roman" w:cs="Times New Roman"/>
                <w:szCs w:val="21"/>
              </w:rPr>
              <w:t>---</w:t>
            </w:r>
            <w:r w:rsidRPr="00953DC0">
              <w:rPr>
                <w:rFonts w:ascii="Times New Roman" w:eastAsiaTheme="majorEastAsia" w:hAnsi="Times New Roman" w:cs="Times New Roman"/>
                <w:szCs w:val="21"/>
              </w:rPr>
              <w:t>张亮</w:t>
            </w:r>
            <w:r w:rsidR="00862F50" w:rsidRPr="00953DC0">
              <w:rPr>
                <w:rFonts w:ascii="Times New Roman" w:eastAsiaTheme="majorEastAsia" w:hAnsi="Times New Roman" w:cs="Times New Roman"/>
                <w:szCs w:val="21"/>
              </w:rPr>
              <w:t>老师</w:t>
            </w:r>
          </w:p>
        </w:tc>
        <w:tc>
          <w:tcPr>
            <w:tcW w:w="2451" w:type="dxa"/>
            <w:shd w:val="clear" w:color="auto" w:fill="auto"/>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862F50" w:rsidRPr="00953DC0" w:rsidTr="00E37315">
        <w:trPr>
          <w:trHeight w:val="398"/>
          <w:jc w:val="center"/>
        </w:trPr>
        <w:tc>
          <w:tcPr>
            <w:tcW w:w="968" w:type="dxa"/>
            <w:vMerge/>
          </w:tcPr>
          <w:p w:rsidR="00862F50" w:rsidRPr="00953DC0" w:rsidRDefault="00862F50" w:rsidP="00E37315">
            <w:pPr>
              <w:autoSpaceDE w:val="0"/>
              <w:autoSpaceDN w:val="0"/>
              <w:adjustRightInd w:val="0"/>
              <w:jc w:val="left"/>
              <w:rPr>
                <w:rFonts w:ascii="Times New Roman" w:eastAsiaTheme="majorEastAsia" w:hAnsi="Times New Roman" w:cs="Times New Roman"/>
                <w:b/>
                <w:kern w:val="0"/>
                <w:szCs w:val="21"/>
              </w:rPr>
            </w:pPr>
          </w:p>
        </w:tc>
        <w:tc>
          <w:tcPr>
            <w:tcW w:w="1517" w:type="dxa"/>
          </w:tcPr>
          <w:p w:rsidR="00862F50" w:rsidRPr="00953DC0" w:rsidRDefault="00862F50" w:rsidP="00E37315">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10:00-10:10</w:t>
            </w:r>
          </w:p>
        </w:tc>
        <w:tc>
          <w:tcPr>
            <w:tcW w:w="3285" w:type="dxa"/>
          </w:tcPr>
          <w:p w:rsidR="00862F50" w:rsidRPr="00953DC0" w:rsidRDefault="00862F50" w:rsidP="00E37315">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休息</w:t>
            </w:r>
          </w:p>
        </w:tc>
        <w:tc>
          <w:tcPr>
            <w:tcW w:w="2451" w:type="dxa"/>
          </w:tcPr>
          <w:p w:rsidR="00862F50" w:rsidRPr="00953DC0" w:rsidRDefault="00862F50" w:rsidP="00E37315">
            <w:pPr>
              <w:jc w:val="left"/>
              <w:rPr>
                <w:rFonts w:ascii="Times New Roman" w:eastAsiaTheme="majorEastAsia" w:hAnsi="Times New Roman" w:cs="Times New Roman"/>
                <w:szCs w:val="21"/>
              </w:rPr>
            </w:pPr>
          </w:p>
        </w:tc>
      </w:tr>
      <w:tr w:rsidR="00862F50" w:rsidRPr="00953DC0" w:rsidTr="00E37315">
        <w:trPr>
          <w:trHeight w:val="716"/>
          <w:jc w:val="center"/>
        </w:trPr>
        <w:tc>
          <w:tcPr>
            <w:tcW w:w="968" w:type="dxa"/>
            <w:vMerge/>
            <w:tcBorders>
              <w:bottom w:val="single" w:sz="4" w:space="0" w:color="auto"/>
            </w:tcBorders>
          </w:tcPr>
          <w:p w:rsidR="00862F50" w:rsidRPr="00953DC0" w:rsidRDefault="00862F50" w:rsidP="00E37315">
            <w:pPr>
              <w:autoSpaceDE w:val="0"/>
              <w:autoSpaceDN w:val="0"/>
              <w:adjustRightInd w:val="0"/>
              <w:jc w:val="left"/>
              <w:rPr>
                <w:rFonts w:ascii="Times New Roman" w:eastAsiaTheme="majorEastAsia" w:hAnsi="Times New Roman" w:cs="Times New Roman"/>
                <w:b/>
                <w:kern w:val="0"/>
                <w:szCs w:val="21"/>
              </w:rPr>
            </w:pPr>
          </w:p>
        </w:tc>
        <w:tc>
          <w:tcPr>
            <w:tcW w:w="1517" w:type="dxa"/>
            <w:tcBorders>
              <w:bottom w:val="single" w:sz="4" w:space="0" w:color="auto"/>
            </w:tcBorders>
          </w:tcPr>
          <w:p w:rsidR="00862F50" w:rsidRPr="00953DC0" w:rsidRDefault="00862F50" w:rsidP="00E37315">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10:10-12:10</w:t>
            </w:r>
          </w:p>
        </w:tc>
        <w:tc>
          <w:tcPr>
            <w:tcW w:w="3285" w:type="dxa"/>
            <w:tcBorders>
              <w:bottom w:val="single" w:sz="4" w:space="0" w:color="auto"/>
            </w:tcBorders>
          </w:tcPr>
          <w:p w:rsidR="00862F50" w:rsidRPr="00953DC0" w:rsidRDefault="008572C4" w:rsidP="00E37315">
            <w:pPr>
              <w:spacing w:line="320" w:lineRule="exact"/>
              <w:ind w:rightChars="14" w:right="29"/>
              <w:jc w:val="left"/>
              <w:rPr>
                <w:rFonts w:ascii="Times New Roman" w:eastAsiaTheme="majorEastAsia" w:hAnsi="Times New Roman" w:cs="Times New Roman"/>
                <w:b/>
                <w:szCs w:val="21"/>
                <w:highlight w:val="yellow"/>
              </w:rPr>
            </w:pPr>
            <w:r w:rsidRPr="00953DC0">
              <w:rPr>
                <w:rFonts w:ascii="Times New Roman" w:eastAsiaTheme="majorEastAsia" w:hAnsi="Times New Roman" w:cs="Times New Roman"/>
                <w:szCs w:val="21"/>
              </w:rPr>
              <w:t>液体核磁的理论基础和基本实验</w:t>
            </w:r>
            <w:r w:rsidRPr="00953DC0">
              <w:rPr>
                <w:rFonts w:ascii="Times New Roman" w:eastAsiaTheme="majorEastAsia" w:hAnsi="Times New Roman" w:cs="Times New Roman"/>
                <w:szCs w:val="21"/>
              </w:rPr>
              <w:t>---</w:t>
            </w:r>
            <w:r w:rsidRPr="00953DC0">
              <w:rPr>
                <w:rFonts w:ascii="Times New Roman" w:eastAsiaTheme="majorEastAsia" w:hAnsi="Times New Roman" w:cs="Times New Roman"/>
                <w:szCs w:val="21"/>
              </w:rPr>
              <w:t>张亮老师</w:t>
            </w:r>
          </w:p>
        </w:tc>
        <w:tc>
          <w:tcPr>
            <w:tcW w:w="2451" w:type="dxa"/>
            <w:tcBorders>
              <w:bottom w:val="single" w:sz="4" w:space="0" w:color="auto"/>
            </w:tcBorders>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862F50" w:rsidRPr="00953DC0" w:rsidTr="00E37315">
        <w:trPr>
          <w:jc w:val="center"/>
        </w:trPr>
        <w:tc>
          <w:tcPr>
            <w:tcW w:w="968" w:type="dxa"/>
            <w:vMerge w:val="restart"/>
            <w:vAlign w:val="center"/>
          </w:tcPr>
          <w:p w:rsidR="00862F50" w:rsidRPr="00953DC0" w:rsidRDefault="00862F50" w:rsidP="00E37315">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下午</w:t>
            </w:r>
          </w:p>
        </w:tc>
        <w:tc>
          <w:tcPr>
            <w:tcW w:w="1517" w:type="dxa"/>
          </w:tcPr>
          <w:p w:rsidR="00862F50" w:rsidRPr="00953DC0" w:rsidRDefault="00862F50" w:rsidP="00E37315">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13:30-15:30</w:t>
            </w:r>
          </w:p>
        </w:tc>
        <w:tc>
          <w:tcPr>
            <w:tcW w:w="3285" w:type="dxa"/>
          </w:tcPr>
          <w:p w:rsidR="00862F50" w:rsidRPr="00953DC0" w:rsidRDefault="008572C4" w:rsidP="008572C4">
            <w:pPr>
              <w:spacing w:line="320" w:lineRule="exact"/>
              <w:ind w:rightChars="14" w:right="29"/>
              <w:jc w:val="left"/>
              <w:rPr>
                <w:rFonts w:ascii="Times New Roman" w:eastAsiaTheme="majorEastAsia" w:hAnsi="Times New Roman" w:cs="Times New Roman"/>
                <w:szCs w:val="21"/>
                <w:highlight w:val="yellow"/>
              </w:rPr>
            </w:pPr>
            <w:r w:rsidRPr="00953DC0">
              <w:rPr>
                <w:rFonts w:ascii="Times New Roman" w:eastAsiaTheme="majorEastAsia" w:hAnsi="Times New Roman" w:cs="Times New Roman"/>
                <w:szCs w:val="21"/>
              </w:rPr>
              <w:t>核磁基本操作及遇到的常见问题</w:t>
            </w:r>
            <w:r w:rsidRPr="00953DC0">
              <w:rPr>
                <w:rFonts w:ascii="Times New Roman" w:eastAsiaTheme="majorEastAsia" w:hAnsi="Times New Roman" w:cs="Times New Roman"/>
                <w:szCs w:val="21"/>
              </w:rPr>
              <w:t>---</w:t>
            </w:r>
            <w:r w:rsidRPr="00953DC0">
              <w:rPr>
                <w:rFonts w:ascii="Times New Roman" w:eastAsiaTheme="majorEastAsia" w:hAnsi="Times New Roman" w:cs="Times New Roman"/>
                <w:szCs w:val="21"/>
              </w:rPr>
              <w:t>陈剑超老师</w:t>
            </w:r>
          </w:p>
        </w:tc>
        <w:tc>
          <w:tcPr>
            <w:tcW w:w="2451" w:type="dxa"/>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862F50" w:rsidRPr="00953DC0" w:rsidTr="00E37315">
        <w:trPr>
          <w:jc w:val="center"/>
        </w:trPr>
        <w:tc>
          <w:tcPr>
            <w:tcW w:w="968" w:type="dxa"/>
            <w:vMerge/>
            <w:vAlign w:val="center"/>
          </w:tcPr>
          <w:p w:rsidR="00862F50" w:rsidRPr="00953DC0" w:rsidRDefault="00862F50" w:rsidP="00E37315">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tcPr>
          <w:p w:rsidR="00862F50" w:rsidRPr="00953DC0" w:rsidRDefault="00862F50" w:rsidP="00E37315">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15:30-15:40</w:t>
            </w:r>
          </w:p>
        </w:tc>
        <w:tc>
          <w:tcPr>
            <w:tcW w:w="3285" w:type="dxa"/>
          </w:tcPr>
          <w:p w:rsidR="00862F50" w:rsidRPr="00953DC0" w:rsidRDefault="00862F50" w:rsidP="00E37315">
            <w:pPr>
              <w:spacing w:line="320" w:lineRule="exact"/>
              <w:ind w:rightChars="14" w:right="29"/>
              <w:jc w:val="left"/>
              <w:rPr>
                <w:rFonts w:ascii="Times New Roman" w:eastAsiaTheme="majorEastAsia" w:hAnsi="Times New Roman" w:cs="Times New Roman"/>
                <w:szCs w:val="21"/>
                <w:highlight w:val="yellow"/>
              </w:rPr>
            </w:pPr>
            <w:r w:rsidRPr="00953DC0">
              <w:rPr>
                <w:rFonts w:ascii="Times New Roman" w:eastAsiaTheme="majorEastAsia" w:hAnsi="Times New Roman" w:cs="Times New Roman"/>
                <w:szCs w:val="21"/>
              </w:rPr>
              <w:t>休息</w:t>
            </w:r>
          </w:p>
        </w:tc>
        <w:tc>
          <w:tcPr>
            <w:tcW w:w="2451" w:type="dxa"/>
          </w:tcPr>
          <w:p w:rsidR="00862F50" w:rsidRPr="00953DC0" w:rsidRDefault="00862F50" w:rsidP="00E37315">
            <w:pPr>
              <w:jc w:val="left"/>
              <w:rPr>
                <w:rFonts w:ascii="Times New Roman" w:eastAsiaTheme="majorEastAsia" w:hAnsi="Times New Roman" w:cs="Times New Roman"/>
                <w:szCs w:val="21"/>
              </w:rPr>
            </w:pPr>
          </w:p>
        </w:tc>
      </w:tr>
      <w:tr w:rsidR="00F020C7" w:rsidRPr="00953DC0" w:rsidTr="00E37315">
        <w:trPr>
          <w:jc w:val="center"/>
        </w:trPr>
        <w:tc>
          <w:tcPr>
            <w:tcW w:w="968" w:type="dxa"/>
            <w:vMerge/>
          </w:tcPr>
          <w:p w:rsidR="00F020C7" w:rsidRPr="00953DC0" w:rsidRDefault="00F020C7" w:rsidP="00F020C7">
            <w:pPr>
              <w:autoSpaceDE w:val="0"/>
              <w:autoSpaceDN w:val="0"/>
              <w:adjustRightInd w:val="0"/>
              <w:jc w:val="left"/>
              <w:rPr>
                <w:rFonts w:ascii="Times New Roman" w:eastAsiaTheme="majorEastAsia" w:hAnsi="Times New Roman" w:cs="Times New Roman"/>
                <w:b/>
                <w:kern w:val="0"/>
                <w:szCs w:val="21"/>
                <w:highlight w:val="yellow"/>
              </w:rPr>
            </w:pPr>
          </w:p>
        </w:tc>
        <w:tc>
          <w:tcPr>
            <w:tcW w:w="1517" w:type="dxa"/>
          </w:tcPr>
          <w:p w:rsidR="00F020C7" w:rsidRPr="00953DC0" w:rsidRDefault="00F020C7" w:rsidP="00F020C7">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15:40-17:40</w:t>
            </w:r>
          </w:p>
        </w:tc>
        <w:tc>
          <w:tcPr>
            <w:tcW w:w="3285" w:type="dxa"/>
          </w:tcPr>
          <w:p w:rsidR="00F020C7" w:rsidRPr="00953DC0" w:rsidRDefault="00F020C7" w:rsidP="00F020C7">
            <w:pPr>
              <w:spacing w:line="320" w:lineRule="exact"/>
              <w:ind w:rightChars="14" w:right="29"/>
              <w:jc w:val="left"/>
              <w:rPr>
                <w:rFonts w:ascii="Times New Roman" w:eastAsiaTheme="majorEastAsia" w:hAnsi="Times New Roman" w:cs="Times New Roman"/>
                <w:b/>
                <w:szCs w:val="21"/>
                <w:highlight w:val="yellow"/>
              </w:rPr>
            </w:pPr>
            <w:r w:rsidRPr="00953DC0">
              <w:rPr>
                <w:rFonts w:ascii="Times New Roman" w:eastAsiaTheme="majorEastAsia" w:hAnsi="Times New Roman" w:cs="Times New Roman"/>
                <w:szCs w:val="21"/>
              </w:rPr>
              <w:t>核磁共振图谱处理的常用软件介绍及使用</w:t>
            </w:r>
            <w:r w:rsidRPr="00953DC0">
              <w:rPr>
                <w:rFonts w:ascii="Times New Roman" w:eastAsiaTheme="majorEastAsia" w:hAnsi="Times New Roman" w:cs="Times New Roman"/>
                <w:szCs w:val="21"/>
              </w:rPr>
              <w:t>---</w:t>
            </w:r>
            <w:r w:rsidRPr="00953DC0">
              <w:rPr>
                <w:rFonts w:ascii="Times New Roman" w:eastAsiaTheme="majorEastAsia" w:hAnsi="Times New Roman" w:cs="Times New Roman"/>
                <w:szCs w:val="21"/>
              </w:rPr>
              <w:t>刘将新老师</w:t>
            </w:r>
          </w:p>
        </w:tc>
        <w:tc>
          <w:tcPr>
            <w:tcW w:w="2451" w:type="dxa"/>
          </w:tcPr>
          <w:p w:rsidR="00F020C7" w:rsidRPr="00953DC0" w:rsidRDefault="00F020C7" w:rsidP="00F020C7">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F020C7" w:rsidRPr="00953DC0" w:rsidTr="00E37315">
        <w:trPr>
          <w:jc w:val="center"/>
        </w:trPr>
        <w:tc>
          <w:tcPr>
            <w:tcW w:w="8221" w:type="dxa"/>
            <w:gridSpan w:val="4"/>
            <w:shd w:val="clear" w:color="auto" w:fill="D9D9D9" w:themeFill="background1" w:themeFillShade="D9"/>
          </w:tcPr>
          <w:p w:rsidR="00F020C7" w:rsidRPr="00953DC0" w:rsidRDefault="00F020C7" w:rsidP="00F020C7">
            <w:pPr>
              <w:jc w:val="left"/>
              <w:rPr>
                <w:rFonts w:ascii="Times New Roman" w:eastAsiaTheme="majorEastAsia" w:hAnsi="Times New Roman" w:cs="Times New Roman"/>
                <w:szCs w:val="21"/>
              </w:rPr>
            </w:pPr>
            <w:r w:rsidRPr="00953DC0">
              <w:rPr>
                <w:rFonts w:ascii="Times New Roman" w:eastAsiaTheme="majorEastAsia" w:hAnsi="Times New Roman" w:cs="Times New Roman"/>
                <w:b/>
                <w:kern w:val="0"/>
                <w:szCs w:val="21"/>
              </w:rPr>
              <w:t>11</w:t>
            </w:r>
            <w:r w:rsidRPr="00953DC0">
              <w:rPr>
                <w:rFonts w:ascii="Times New Roman" w:eastAsiaTheme="majorEastAsia" w:hAnsi="Times New Roman" w:cs="Times New Roman"/>
                <w:b/>
                <w:kern w:val="0"/>
                <w:szCs w:val="21"/>
              </w:rPr>
              <w:t>月</w:t>
            </w:r>
            <w:r w:rsidRPr="00953DC0">
              <w:rPr>
                <w:rFonts w:ascii="Times New Roman" w:eastAsiaTheme="majorEastAsia" w:hAnsi="Times New Roman" w:cs="Times New Roman"/>
                <w:b/>
                <w:kern w:val="0"/>
                <w:szCs w:val="21"/>
              </w:rPr>
              <w:t>01</w:t>
            </w:r>
            <w:r w:rsidRPr="00953DC0">
              <w:rPr>
                <w:rFonts w:ascii="Times New Roman" w:eastAsiaTheme="majorEastAsia" w:hAnsi="Times New Roman" w:cs="Times New Roman"/>
                <w:b/>
                <w:kern w:val="0"/>
                <w:szCs w:val="21"/>
              </w:rPr>
              <w:t>日（星期一）</w:t>
            </w:r>
          </w:p>
        </w:tc>
      </w:tr>
      <w:tr w:rsidR="00DE69C4" w:rsidRPr="00953DC0" w:rsidTr="00E37315">
        <w:trPr>
          <w:jc w:val="center"/>
        </w:trPr>
        <w:tc>
          <w:tcPr>
            <w:tcW w:w="968" w:type="dxa"/>
            <w:vMerge w:val="restart"/>
            <w:vAlign w:val="center"/>
          </w:tcPr>
          <w:p w:rsidR="00DE69C4" w:rsidRPr="00953DC0" w:rsidRDefault="00DE69C4" w:rsidP="00F020C7">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上午</w:t>
            </w:r>
          </w:p>
        </w:tc>
        <w:tc>
          <w:tcPr>
            <w:tcW w:w="1517" w:type="dxa"/>
            <w:vMerge w:val="restart"/>
          </w:tcPr>
          <w:p w:rsidR="00DE69C4" w:rsidRPr="00953DC0" w:rsidRDefault="00DE69C4" w:rsidP="00F020C7">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8:30-12:30</w:t>
            </w:r>
          </w:p>
        </w:tc>
        <w:tc>
          <w:tcPr>
            <w:tcW w:w="3285" w:type="dxa"/>
          </w:tcPr>
          <w:p w:rsidR="00DE69C4" w:rsidRPr="00953DC0" w:rsidRDefault="00DE69C4" w:rsidP="00F020C7">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何以能老师指导</w:t>
            </w:r>
          </w:p>
          <w:p w:rsidR="00DE69C4" w:rsidRPr="00953DC0" w:rsidRDefault="00DE69C4" w:rsidP="00F020C7">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DE69C4" w:rsidRPr="00953DC0" w:rsidRDefault="00DE69C4" w:rsidP="00F020C7">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DE69C4" w:rsidRPr="00953DC0" w:rsidTr="00E37315">
        <w:trPr>
          <w:jc w:val="center"/>
        </w:trPr>
        <w:tc>
          <w:tcPr>
            <w:tcW w:w="968" w:type="dxa"/>
            <w:vMerge/>
          </w:tcPr>
          <w:p w:rsidR="00DE69C4" w:rsidRPr="00953DC0" w:rsidRDefault="00DE69C4" w:rsidP="00F020C7">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DE69C4" w:rsidRPr="00953DC0" w:rsidRDefault="00DE69C4" w:rsidP="00F020C7">
            <w:pPr>
              <w:spacing w:line="320" w:lineRule="exact"/>
              <w:jc w:val="left"/>
              <w:rPr>
                <w:rFonts w:ascii="Times New Roman" w:eastAsiaTheme="majorEastAsia" w:hAnsi="Times New Roman" w:cs="Times New Roman"/>
                <w:szCs w:val="21"/>
                <w:highlight w:val="yellow"/>
              </w:rPr>
            </w:pPr>
          </w:p>
        </w:tc>
        <w:tc>
          <w:tcPr>
            <w:tcW w:w="3285" w:type="dxa"/>
          </w:tcPr>
          <w:p w:rsidR="00DE69C4" w:rsidRPr="00953DC0" w:rsidRDefault="00DE69C4" w:rsidP="00F020C7">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陈剑超老师指导</w:t>
            </w:r>
          </w:p>
          <w:p w:rsidR="00DE69C4" w:rsidRPr="00953DC0" w:rsidRDefault="00DE69C4" w:rsidP="00F020C7">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2</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DE69C4" w:rsidRPr="00953DC0" w:rsidRDefault="00DE69C4" w:rsidP="00F020C7">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DE69C4" w:rsidRPr="00953DC0" w:rsidTr="00E37315">
        <w:trPr>
          <w:jc w:val="center"/>
        </w:trPr>
        <w:tc>
          <w:tcPr>
            <w:tcW w:w="968" w:type="dxa"/>
            <w:vMerge/>
          </w:tcPr>
          <w:p w:rsidR="00DE69C4" w:rsidRPr="00953DC0" w:rsidRDefault="00DE69C4" w:rsidP="00F020C7">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DE69C4" w:rsidRPr="00953DC0" w:rsidRDefault="00DE69C4" w:rsidP="00F020C7">
            <w:pPr>
              <w:spacing w:line="320" w:lineRule="exact"/>
              <w:jc w:val="left"/>
              <w:rPr>
                <w:rFonts w:ascii="Times New Roman" w:eastAsiaTheme="majorEastAsia" w:hAnsi="Times New Roman" w:cs="Times New Roman"/>
                <w:szCs w:val="21"/>
                <w:highlight w:val="yellow"/>
              </w:rPr>
            </w:pPr>
          </w:p>
        </w:tc>
        <w:tc>
          <w:tcPr>
            <w:tcW w:w="3285" w:type="dxa"/>
          </w:tcPr>
          <w:p w:rsidR="00DE69C4" w:rsidRPr="00953DC0" w:rsidRDefault="00DE69C4" w:rsidP="00F020C7">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张亮老师指导</w:t>
            </w:r>
          </w:p>
          <w:p w:rsidR="00DE69C4" w:rsidRPr="00953DC0" w:rsidRDefault="00DE69C4" w:rsidP="00F020C7">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3</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DE69C4" w:rsidRPr="00953DC0" w:rsidRDefault="00DE69C4" w:rsidP="00F020C7">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DE69C4" w:rsidRPr="00953DC0" w:rsidTr="00E37315">
        <w:trPr>
          <w:jc w:val="center"/>
        </w:trPr>
        <w:tc>
          <w:tcPr>
            <w:tcW w:w="968" w:type="dxa"/>
            <w:vMerge/>
          </w:tcPr>
          <w:p w:rsidR="00DE69C4" w:rsidRPr="00953DC0" w:rsidRDefault="00DE69C4" w:rsidP="00DE69C4">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DE69C4" w:rsidRPr="00953DC0" w:rsidRDefault="00DE69C4" w:rsidP="00DE69C4">
            <w:pPr>
              <w:spacing w:line="320" w:lineRule="exact"/>
              <w:jc w:val="left"/>
              <w:rPr>
                <w:rFonts w:ascii="Times New Roman" w:eastAsiaTheme="majorEastAsia" w:hAnsi="Times New Roman" w:cs="Times New Roman"/>
                <w:szCs w:val="21"/>
                <w:highlight w:val="yellow"/>
              </w:rPr>
            </w:pPr>
          </w:p>
        </w:tc>
        <w:tc>
          <w:tcPr>
            <w:tcW w:w="3285" w:type="dxa"/>
          </w:tcPr>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李波老师指导</w:t>
            </w:r>
          </w:p>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4</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DE69C4" w:rsidRPr="00953DC0" w:rsidRDefault="00DE69C4" w:rsidP="00DE69C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DE69C4" w:rsidRPr="00953DC0" w:rsidTr="00E37315">
        <w:trPr>
          <w:jc w:val="center"/>
        </w:trPr>
        <w:tc>
          <w:tcPr>
            <w:tcW w:w="968" w:type="dxa"/>
            <w:vMerge w:val="restart"/>
            <w:vAlign w:val="center"/>
          </w:tcPr>
          <w:p w:rsidR="00DE69C4" w:rsidRPr="00953DC0" w:rsidRDefault="00DE69C4" w:rsidP="00DE69C4">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lastRenderedPageBreak/>
              <w:t>下午</w:t>
            </w:r>
          </w:p>
        </w:tc>
        <w:tc>
          <w:tcPr>
            <w:tcW w:w="1517" w:type="dxa"/>
            <w:vMerge w:val="restart"/>
          </w:tcPr>
          <w:p w:rsidR="00DE69C4" w:rsidRPr="00953DC0" w:rsidRDefault="00DE69C4" w:rsidP="00DE69C4">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13:30-17:30</w:t>
            </w:r>
          </w:p>
        </w:tc>
        <w:tc>
          <w:tcPr>
            <w:tcW w:w="3285" w:type="dxa"/>
          </w:tcPr>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何以能老师指导</w:t>
            </w:r>
          </w:p>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5</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DE69C4" w:rsidRPr="00953DC0" w:rsidRDefault="00DE69C4" w:rsidP="00DE69C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DE69C4" w:rsidRPr="00953DC0" w:rsidTr="00E37315">
        <w:trPr>
          <w:jc w:val="center"/>
        </w:trPr>
        <w:tc>
          <w:tcPr>
            <w:tcW w:w="968" w:type="dxa"/>
            <w:vMerge/>
          </w:tcPr>
          <w:p w:rsidR="00DE69C4" w:rsidRPr="00953DC0" w:rsidRDefault="00DE69C4" w:rsidP="00DE69C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DE69C4" w:rsidRPr="00953DC0" w:rsidRDefault="00DE69C4" w:rsidP="00DE69C4">
            <w:pPr>
              <w:spacing w:line="320" w:lineRule="exact"/>
              <w:jc w:val="left"/>
              <w:rPr>
                <w:rFonts w:ascii="Times New Roman" w:eastAsiaTheme="majorEastAsia" w:hAnsi="Times New Roman" w:cs="Times New Roman"/>
                <w:szCs w:val="21"/>
              </w:rPr>
            </w:pPr>
          </w:p>
        </w:tc>
        <w:tc>
          <w:tcPr>
            <w:tcW w:w="3285" w:type="dxa"/>
          </w:tcPr>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陈剑超老师指导</w:t>
            </w:r>
          </w:p>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6</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DE69C4" w:rsidRPr="00953DC0" w:rsidRDefault="00DE69C4" w:rsidP="00DE69C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DE69C4" w:rsidRPr="00953DC0" w:rsidTr="00E37315">
        <w:trPr>
          <w:jc w:val="center"/>
        </w:trPr>
        <w:tc>
          <w:tcPr>
            <w:tcW w:w="968" w:type="dxa"/>
            <w:vMerge/>
          </w:tcPr>
          <w:p w:rsidR="00DE69C4" w:rsidRPr="00953DC0" w:rsidRDefault="00DE69C4" w:rsidP="00DE69C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DE69C4" w:rsidRPr="00953DC0" w:rsidRDefault="00DE69C4" w:rsidP="00DE69C4">
            <w:pPr>
              <w:spacing w:line="320" w:lineRule="exact"/>
              <w:jc w:val="left"/>
              <w:rPr>
                <w:rFonts w:ascii="Times New Roman" w:eastAsiaTheme="majorEastAsia" w:hAnsi="Times New Roman" w:cs="Times New Roman"/>
                <w:szCs w:val="21"/>
              </w:rPr>
            </w:pPr>
          </w:p>
        </w:tc>
        <w:tc>
          <w:tcPr>
            <w:tcW w:w="3285" w:type="dxa"/>
          </w:tcPr>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张亮老师指导</w:t>
            </w:r>
          </w:p>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7</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DE69C4" w:rsidRPr="00953DC0" w:rsidRDefault="00DE69C4" w:rsidP="00DE69C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DE69C4" w:rsidRPr="00953DC0" w:rsidTr="00E37315">
        <w:trPr>
          <w:jc w:val="center"/>
        </w:trPr>
        <w:tc>
          <w:tcPr>
            <w:tcW w:w="968" w:type="dxa"/>
            <w:vMerge/>
          </w:tcPr>
          <w:p w:rsidR="00DE69C4" w:rsidRPr="00953DC0" w:rsidRDefault="00DE69C4" w:rsidP="00DE69C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DE69C4" w:rsidRPr="00953DC0" w:rsidRDefault="00DE69C4" w:rsidP="00DE69C4">
            <w:pPr>
              <w:spacing w:line="320" w:lineRule="exact"/>
              <w:jc w:val="left"/>
              <w:rPr>
                <w:rFonts w:ascii="Times New Roman" w:eastAsiaTheme="majorEastAsia" w:hAnsi="Times New Roman" w:cs="Times New Roman"/>
                <w:szCs w:val="21"/>
              </w:rPr>
            </w:pPr>
          </w:p>
        </w:tc>
        <w:tc>
          <w:tcPr>
            <w:tcW w:w="3285" w:type="dxa"/>
          </w:tcPr>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李波老师指导</w:t>
            </w:r>
          </w:p>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8</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DE69C4" w:rsidRPr="00953DC0" w:rsidRDefault="00DE69C4" w:rsidP="00DE69C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8221" w:type="dxa"/>
            <w:gridSpan w:val="4"/>
            <w:shd w:val="clear" w:color="auto" w:fill="D9D9D9" w:themeFill="background1" w:themeFillShade="D9"/>
          </w:tcPr>
          <w:p w:rsidR="00E30BD0" w:rsidRPr="00953DC0" w:rsidRDefault="00E30BD0" w:rsidP="00E30BD0">
            <w:pPr>
              <w:jc w:val="left"/>
              <w:rPr>
                <w:rFonts w:ascii="Times New Roman" w:eastAsiaTheme="majorEastAsia" w:hAnsi="Times New Roman" w:cs="Times New Roman"/>
                <w:szCs w:val="21"/>
              </w:rPr>
            </w:pPr>
            <w:r w:rsidRPr="00953DC0">
              <w:rPr>
                <w:rFonts w:ascii="Times New Roman" w:eastAsiaTheme="majorEastAsia" w:hAnsi="Times New Roman" w:cs="Times New Roman"/>
                <w:b/>
                <w:kern w:val="0"/>
                <w:szCs w:val="21"/>
              </w:rPr>
              <w:t>11</w:t>
            </w:r>
            <w:r w:rsidRPr="00953DC0">
              <w:rPr>
                <w:rFonts w:ascii="Times New Roman" w:eastAsiaTheme="majorEastAsia" w:hAnsi="Times New Roman" w:cs="Times New Roman"/>
                <w:b/>
                <w:kern w:val="0"/>
                <w:szCs w:val="21"/>
              </w:rPr>
              <w:t>月</w:t>
            </w:r>
            <w:r w:rsidRPr="00953DC0">
              <w:rPr>
                <w:rFonts w:ascii="Times New Roman" w:eastAsiaTheme="majorEastAsia" w:hAnsi="Times New Roman" w:cs="Times New Roman"/>
                <w:b/>
                <w:kern w:val="0"/>
                <w:szCs w:val="21"/>
              </w:rPr>
              <w:t>02</w:t>
            </w:r>
            <w:r w:rsidRPr="00953DC0">
              <w:rPr>
                <w:rFonts w:ascii="Times New Roman" w:eastAsiaTheme="majorEastAsia" w:hAnsi="Times New Roman" w:cs="Times New Roman"/>
                <w:b/>
                <w:kern w:val="0"/>
                <w:szCs w:val="21"/>
              </w:rPr>
              <w:t>日（星期二）</w:t>
            </w:r>
          </w:p>
        </w:tc>
      </w:tr>
      <w:tr w:rsidR="00E30BD0" w:rsidRPr="00953DC0" w:rsidTr="003D0C94">
        <w:trPr>
          <w:jc w:val="center"/>
        </w:trPr>
        <w:tc>
          <w:tcPr>
            <w:tcW w:w="968" w:type="dxa"/>
            <w:vMerge w:val="restart"/>
            <w:vAlign w:val="center"/>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上午</w:t>
            </w:r>
          </w:p>
        </w:tc>
        <w:tc>
          <w:tcPr>
            <w:tcW w:w="1517" w:type="dxa"/>
            <w:vMerge w:val="restart"/>
          </w:tcPr>
          <w:p w:rsidR="00E30BD0" w:rsidRPr="00953DC0" w:rsidRDefault="00E30BD0" w:rsidP="003D0C94">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8:30-12:30</w:t>
            </w: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何以能老师指导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9</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highlight w:val="yellow"/>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陈剑超老师指导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10</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highlight w:val="yellow"/>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张亮老师指导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11</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highlight w:val="yellow"/>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李波老师指导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12</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val="restart"/>
            <w:vAlign w:val="center"/>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下午</w:t>
            </w:r>
          </w:p>
        </w:tc>
        <w:tc>
          <w:tcPr>
            <w:tcW w:w="1517" w:type="dxa"/>
            <w:vMerge w:val="restart"/>
          </w:tcPr>
          <w:p w:rsidR="00E30BD0" w:rsidRPr="00953DC0" w:rsidRDefault="00E30BD0" w:rsidP="003D0C94">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13:30-17:30</w:t>
            </w: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何以能老师指导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13</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陈剑超老师指导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14</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张亮老师指导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15</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李波老师指导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16</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8221" w:type="dxa"/>
            <w:gridSpan w:val="4"/>
            <w:shd w:val="clear" w:color="auto" w:fill="D9D9D9" w:themeFill="background1" w:themeFillShade="D9"/>
          </w:tcPr>
          <w:p w:rsidR="00E30BD0" w:rsidRPr="00953DC0" w:rsidRDefault="00E30BD0" w:rsidP="00E30BD0">
            <w:pPr>
              <w:jc w:val="left"/>
              <w:rPr>
                <w:rFonts w:ascii="Times New Roman" w:eastAsiaTheme="majorEastAsia" w:hAnsi="Times New Roman" w:cs="Times New Roman"/>
                <w:szCs w:val="21"/>
              </w:rPr>
            </w:pPr>
            <w:r w:rsidRPr="00953DC0">
              <w:rPr>
                <w:rFonts w:ascii="Times New Roman" w:eastAsiaTheme="majorEastAsia" w:hAnsi="Times New Roman" w:cs="Times New Roman"/>
                <w:b/>
                <w:kern w:val="0"/>
                <w:szCs w:val="21"/>
              </w:rPr>
              <w:t>11</w:t>
            </w:r>
            <w:r w:rsidRPr="00953DC0">
              <w:rPr>
                <w:rFonts w:ascii="Times New Roman" w:eastAsiaTheme="majorEastAsia" w:hAnsi="Times New Roman" w:cs="Times New Roman"/>
                <w:b/>
                <w:kern w:val="0"/>
                <w:szCs w:val="21"/>
              </w:rPr>
              <w:t>月</w:t>
            </w:r>
            <w:r w:rsidRPr="00953DC0">
              <w:rPr>
                <w:rFonts w:ascii="Times New Roman" w:eastAsiaTheme="majorEastAsia" w:hAnsi="Times New Roman" w:cs="Times New Roman"/>
                <w:b/>
                <w:kern w:val="0"/>
                <w:szCs w:val="21"/>
              </w:rPr>
              <w:t>03</w:t>
            </w:r>
            <w:r w:rsidRPr="00953DC0">
              <w:rPr>
                <w:rFonts w:ascii="Times New Roman" w:eastAsiaTheme="majorEastAsia" w:hAnsi="Times New Roman" w:cs="Times New Roman"/>
                <w:b/>
                <w:kern w:val="0"/>
                <w:szCs w:val="21"/>
              </w:rPr>
              <w:t>日（星期三）</w:t>
            </w:r>
          </w:p>
        </w:tc>
      </w:tr>
      <w:tr w:rsidR="00E30BD0" w:rsidRPr="00953DC0" w:rsidTr="003D0C94">
        <w:trPr>
          <w:jc w:val="center"/>
        </w:trPr>
        <w:tc>
          <w:tcPr>
            <w:tcW w:w="968" w:type="dxa"/>
            <w:vMerge w:val="restart"/>
            <w:vAlign w:val="center"/>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上午</w:t>
            </w:r>
          </w:p>
        </w:tc>
        <w:tc>
          <w:tcPr>
            <w:tcW w:w="1517" w:type="dxa"/>
            <w:vMerge w:val="restart"/>
          </w:tcPr>
          <w:p w:rsidR="00E30BD0" w:rsidRPr="00953DC0" w:rsidRDefault="00E30BD0" w:rsidP="003D0C94">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8:30-12:30</w:t>
            </w: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何以能老师指导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17</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highlight w:val="yellow"/>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陈剑超老师指导</w:t>
            </w:r>
          </w:p>
          <w:p w:rsidR="00E30BD0" w:rsidRPr="00953DC0" w:rsidRDefault="00E30BD0" w:rsidP="00E30BD0">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18</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highlight w:val="yellow"/>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张亮老师指导</w:t>
            </w:r>
          </w:p>
          <w:p w:rsidR="00E30BD0" w:rsidRPr="00953DC0" w:rsidRDefault="00E30BD0" w:rsidP="00E30BD0">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19</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highlight w:val="yellow"/>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李波老师指导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20</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val="restart"/>
            <w:vAlign w:val="center"/>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下午</w:t>
            </w:r>
          </w:p>
        </w:tc>
        <w:tc>
          <w:tcPr>
            <w:tcW w:w="1517" w:type="dxa"/>
            <w:vMerge w:val="restart"/>
          </w:tcPr>
          <w:p w:rsidR="00E30BD0" w:rsidRPr="00953DC0" w:rsidRDefault="00E30BD0" w:rsidP="003D0C94">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13:30-17:30</w:t>
            </w: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何以能老师指导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21</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陈剑超老师指导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22</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张亮老师指导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23</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李波老师指导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24</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8221" w:type="dxa"/>
            <w:gridSpan w:val="4"/>
            <w:shd w:val="clear" w:color="auto" w:fill="D9D9D9" w:themeFill="background1" w:themeFillShade="D9"/>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培训结束</w:t>
            </w:r>
          </w:p>
        </w:tc>
      </w:tr>
    </w:tbl>
    <w:bookmarkEnd w:id="0"/>
    <w:bookmarkEnd w:id="1"/>
    <w:bookmarkEnd w:id="2"/>
    <w:p w:rsidR="00862F50" w:rsidRPr="00933112" w:rsidRDefault="00862F50" w:rsidP="00862F50">
      <w:pPr>
        <w:widowControl/>
        <w:spacing w:beforeLines="100" w:before="312"/>
        <w:jc w:val="left"/>
        <w:rPr>
          <w:rFonts w:asciiTheme="minorEastAsia" w:hAnsiTheme="minorEastAsia" w:cs="Times New Roman"/>
          <w:color w:val="000000" w:themeColor="text1"/>
          <w:kern w:val="0"/>
          <w:szCs w:val="21"/>
        </w:rPr>
      </w:pPr>
      <w:r w:rsidRPr="00953DC0">
        <w:rPr>
          <w:rFonts w:asciiTheme="minorEastAsia" w:hAnsiTheme="minorEastAsia" w:cs="Times New Roman" w:hint="eastAsia"/>
          <w:color w:val="000000" w:themeColor="text1"/>
          <w:kern w:val="0"/>
          <w:szCs w:val="21"/>
        </w:rPr>
        <w:lastRenderedPageBreak/>
        <w:t>注：上机分组的原则是外地学员优先，昆明本地外单位学员居中，本单位学员最后；在此基础上再按报名时间先后的原则，先报名的靠前，后报名的靠后。每个学员具体的组别工作人员会在10月</w:t>
      </w:r>
      <w:r w:rsidR="00FC4AED" w:rsidRPr="00953DC0">
        <w:rPr>
          <w:rFonts w:asciiTheme="minorEastAsia" w:hAnsiTheme="minorEastAsia" w:cs="Times New Roman"/>
          <w:color w:val="000000" w:themeColor="text1"/>
          <w:kern w:val="0"/>
          <w:szCs w:val="21"/>
        </w:rPr>
        <w:t>31</w:t>
      </w:r>
      <w:r w:rsidRPr="00953DC0">
        <w:rPr>
          <w:rFonts w:asciiTheme="minorEastAsia" w:hAnsiTheme="minorEastAsia" w:cs="Times New Roman" w:hint="eastAsia"/>
          <w:color w:val="000000" w:themeColor="text1"/>
          <w:kern w:val="0"/>
          <w:szCs w:val="21"/>
        </w:rPr>
        <w:t>号下午（星期日）告之（</w:t>
      </w:r>
      <w:r w:rsidRPr="00953DC0">
        <w:rPr>
          <w:rFonts w:asciiTheme="majorEastAsia" w:eastAsiaTheme="majorEastAsia" w:hAnsiTheme="majorEastAsia" w:hint="eastAsia"/>
          <w:szCs w:val="21"/>
        </w:rPr>
        <w:t>行政楼三楼</w:t>
      </w:r>
      <w:r w:rsidRPr="00953DC0">
        <w:rPr>
          <w:rFonts w:asciiTheme="majorEastAsia" w:eastAsiaTheme="majorEastAsia" w:hAnsiTheme="majorEastAsia" w:hint="eastAsia"/>
          <w:kern w:val="0"/>
          <w:szCs w:val="21"/>
        </w:rPr>
        <w:t>报告厅大门口贴出分组情况</w:t>
      </w:r>
      <w:r w:rsidRPr="00953DC0">
        <w:rPr>
          <w:rFonts w:asciiTheme="minorEastAsia" w:hAnsiTheme="minorEastAsia" w:cs="Times New Roman" w:hint="eastAsia"/>
          <w:color w:val="000000" w:themeColor="text1"/>
          <w:kern w:val="0"/>
          <w:szCs w:val="21"/>
        </w:rPr>
        <w:t>）。</w:t>
      </w:r>
    </w:p>
    <w:p w:rsidR="002F3BAF" w:rsidRPr="002F3BAF" w:rsidRDefault="002F3BAF" w:rsidP="006D457F">
      <w:pPr>
        <w:pStyle w:val="a3"/>
        <w:shd w:val="clear" w:color="auto" w:fill="FFFFFF"/>
        <w:spacing w:before="0" w:beforeAutospacing="0" w:after="0" w:afterAutospacing="0"/>
        <w:rPr>
          <w:rFonts w:ascii="微软雅黑" w:eastAsia="微软雅黑" w:hAnsi="微软雅黑"/>
          <w:sz w:val="21"/>
          <w:szCs w:val="21"/>
        </w:rPr>
      </w:pPr>
    </w:p>
    <w:p w:rsidR="00FB7622" w:rsidRDefault="00B72C05" w:rsidP="00947559">
      <w:pPr>
        <w:rPr>
          <w:rFonts w:asciiTheme="majorEastAsia" w:eastAsiaTheme="majorEastAsia" w:hAnsiTheme="majorEastAsia"/>
          <w:b/>
          <w:sz w:val="28"/>
          <w:szCs w:val="28"/>
        </w:rPr>
      </w:pPr>
      <w:r>
        <w:rPr>
          <w:rFonts w:asciiTheme="majorEastAsia" w:eastAsiaTheme="majorEastAsia" w:hAnsiTheme="majorEastAsia" w:hint="eastAsia"/>
          <w:b/>
          <w:sz w:val="28"/>
          <w:szCs w:val="28"/>
        </w:rPr>
        <w:t>授课</w:t>
      </w:r>
      <w:r w:rsidR="00431A38">
        <w:rPr>
          <w:rFonts w:asciiTheme="majorEastAsia" w:eastAsiaTheme="majorEastAsia" w:hAnsiTheme="majorEastAsia" w:hint="eastAsia"/>
          <w:b/>
          <w:sz w:val="28"/>
          <w:szCs w:val="28"/>
        </w:rPr>
        <w:t>人员</w:t>
      </w:r>
      <w:r w:rsidR="00E771E3">
        <w:rPr>
          <w:rFonts w:asciiTheme="majorEastAsia" w:eastAsiaTheme="majorEastAsia" w:hAnsiTheme="majorEastAsia" w:hint="eastAsia"/>
          <w:b/>
          <w:sz w:val="28"/>
          <w:szCs w:val="28"/>
        </w:rPr>
        <w:t>简介（按授课时间先后顺序）</w:t>
      </w:r>
    </w:p>
    <w:p w:rsidR="00E771E3" w:rsidRDefault="00B16784" w:rsidP="00526A90">
      <w:pPr>
        <w:spacing w:line="360" w:lineRule="auto"/>
        <w:ind w:firstLine="570"/>
        <w:rPr>
          <w:rFonts w:asciiTheme="majorEastAsia" w:eastAsiaTheme="majorEastAsia" w:hAnsiTheme="majorEastAsia" w:cs="Arial"/>
          <w:sz w:val="24"/>
          <w:szCs w:val="24"/>
        </w:rPr>
      </w:pPr>
      <w:r>
        <w:rPr>
          <w:rFonts w:asciiTheme="majorEastAsia" w:eastAsiaTheme="majorEastAsia" w:hAnsiTheme="majorEastAsia" w:cs="Arial" w:hint="eastAsia"/>
          <w:b/>
          <w:sz w:val="24"/>
          <w:szCs w:val="24"/>
        </w:rPr>
        <w:t>张  许</w:t>
      </w:r>
      <w:r w:rsidR="004855F3" w:rsidRPr="004855F3">
        <w:rPr>
          <w:rFonts w:asciiTheme="majorEastAsia" w:eastAsiaTheme="majorEastAsia" w:hAnsiTheme="majorEastAsia" w:cs="Arial" w:hint="eastAsia"/>
          <w:sz w:val="24"/>
          <w:szCs w:val="24"/>
        </w:rPr>
        <w:t>研究员：</w:t>
      </w:r>
      <w:r w:rsidR="00593B98" w:rsidRPr="00593B98">
        <w:rPr>
          <w:rFonts w:ascii="Times New Roman" w:eastAsiaTheme="majorEastAsia" w:hAnsi="Times New Roman" w:cs="Times New Roman"/>
          <w:sz w:val="24"/>
          <w:szCs w:val="24"/>
        </w:rPr>
        <w:t>中国科学院精密测量科学与技术创新研究院</w:t>
      </w:r>
      <w:r w:rsidR="00593B98">
        <w:rPr>
          <w:rFonts w:ascii="Times New Roman" w:eastAsiaTheme="majorEastAsia" w:hAnsi="Times New Roman" w:cs="Times New Roman" w:hint="eastAsia"/>
          <w:sz w:val="24"/>
          <w:szCs w:val="24"/>
        </w:rPr>
        <w:t>研究员</w:t>
      </w:r>
      <w:r w:rsidR="00526A90">
        <w:rPr>
          <w:rFonts w:ascii="Times New Roman" w:eastAsiaTheme="majorEastAsia" w:hAnsi="Times New Roman" w:cs="Times New Roman" w:hint="eastAsia"/>
          <w:sz w:val="24"/>
          <w:szCs w:val="24"/>
        </w:rPr>
        <w:t>，</w:t>
      </w:r>
      <w:r w:rsidR="00526A90" w:rsidRPr="00526A90">
        <w:rPr>
          <w:rFonts w:asciiTheme="majorEastAsia" w:eastAsiaTheme="majorEastAsia" w:hAnsiTheme="majorEastAsia" w:cs="Arial" w:hint="eastAsia"/>
          <w:sz w:val="24"/>
          <w:szCs w:val="24"/>
        </w:rPr>
        <w:t>2002年获中科院武汉物理与数学研究所博士学位；2003-2005年</w:t>
      </w:r>
      <w:r w:rsidR="00526A90">
        <w:rPr>
          <w:rFonts w:asciiTheme="majorEastAsia" w:eastAsiaTheme="majorEastAsia" w:hAnsiTheme="majorEastAsia" w:cs="Arial" w:hint="eastAsia"/>
          <w:sz w:val="24"/>
          <w:szCs w:val="24"/>
        </w:rPr>
        <w:t>，</w:t>
      </w:r>
      <w:r w:rsidR="00526A90" w:rsidRPr="00526A90">
        <w:rPr>
          <w:rFonts w:asciiTheme="majorEastAsia" w:eastAsiaTheme="majorEastAsia" w:hAnsiTheme="majorEastAsia" w:cs="Arial" w:hint="eastAsia"/>
          <w:sz w:val="24"/>
          <w:szCs w:val="24"/>
        </w:rPr>
        <w:t>新加坡国立大学化学和生物科学系做博士后；2011</w:t>
      </w:r>
      <w:r w:rsidR="00526A90">
        <w:rPr>
          <w:rFonts w:asciiTheme="majorEastAsia" w:eastAsiaTheme="majorEastAsia" w:hAnsiTheme="majorEastAsia" w:cs="Arial" w:hint="eastAsia"/>
          <w:sz w:val="24"/>
          <w:szCs w:val="24"/>
        </w:rPr>
        <w:t>至今，</w:t>
      </w:r>
      <w:r w:rsidR="00526A90" w:rsidRPr="00526A90">
        <w:rPr>
          <w:rFonts w:asciiTheme="majorEastAsia" w:eastAsiaTheme="majorEastAsia" w:hAnsiTheme="majorEastAsia" w:cs="Arial" w:hint="eastAsia"/>
          <w:sz w:val="24"/>
          <w:szCs w:val="24"/>
        </w:rPr>
        <w:t>武汉物理与数学研究所研究员。国家重点研发计划蛋白质机器专项项目（973）首席科学家。研究方向为生物大分子蛋白质结构和动力学，以及复杂体系中的分子间相互作用。</w:t>
      </w:r>
    </w:p>
    <w:p w:rsidR="00C357AC" w:rsidRPr="001431B2" w:rsidRDefault="00C357AC" w:rsidP="001C5A1F">
      <w:pPr>
        <w:shd w:val="clear" w:color="auto" w:fill="FFFFFF"/>
        <w:spacing w:line="360" w:lineRule="auto"/>
        <w:ind w:firstLineChars="200" w:firstLine="482"/>
        <w:rPr>
          <w:rFonts w:ascii="Times New Roman" w:eastAsiaTheme="majorEastAsia" w:hAnsi="Times New Roman" w:cs="Times New Roman"/>
          <w:sz w:val="24"/>
          <w:szCs w:val="24"/>
        </w:rPr>
      </w:pPr>
      <w:r w:rsidRPr="003B2C8D">
        <w:rPr>
          <w:rFonts w:ascii="Times New Roman" w:eastAsiaTheme="majorEastAsia" w:hAnsi="Times New Roman" w:cs="Times New Roman"/>
          <w:b/>
          <w:sz w:val="24"/>
          <w:szCs w:val="24"/>
        </w:rPr>
        <w:t>阮</w:t>
      </w:r>
      <w:r w:rsidRPr="003B2C8D">
        <w:rPr>
          <w:rFonts w:ascii="Times New Roman" w:eastAsiaTheme="majorEastAsia" w:hAnsi="Times New Roman" w:cs="Times New Roman"/>
          <w:b/>
          <w:sz w:val="24"/>
          <w:szCs w:val="24"/>
        </w:rPr>
        <w:t xml:space="preserve">  </w:t>
      </w:r>
      <w:r w:rsidRPr="003B2C8D">
        <w:rPr>
          <w:rFonts w:ascii="Times New Roman" w:eastAsiaTheme="majorEastAsia" w:hAnsi="Times New Roman" w:cs="Times New Roman"/>
          <w:b/>
          <w:sz w:val="24"/>
          <w:szCs w:val="24"/>
        </w:rPr>
        <w:t>科</w:t>
      </w:r>
      <w:r w:rsidRPr="003B2C8D">
        <w:rPr>
          <w:rFonts w:ascii="Times New Roman" w:eastAsiaTheme="majorEastAsia" w:hAnsi="Times New Roman" w:cs="Times New Roman"/>
          <w:sz w:val="24"/>
          <w:szCs w:val="24"/>
        </w:rPr>
        <w:t>教授：</w:t>
      </w:r>
      <w:r w:rsidR="001C5A1F" w:rsidRPr="003B2C8D">
        <w:rPr>
          <w:rFonts w:ascii="Times New Roman" w:eastAsiaTheme="majorEastAsia" w:hAnsi="Times New Roman" w:cs="Times New Roman"/>
          <w:sz w:val="24"/>
          <w:szCs w:val="24"/>
        </w:rPr>
        <w:t>中国科学技术大学教授、</w:t>
      </w:r>
      <w:r w:rsidR="00D371A3" w:rsidRPr="003B2C8D">
        <w:rPr>
          <w:rFonts w:ascii="Times New Roman" w:eastAsiaTheme="majorEastAsia" w:hAnsi="Times New Roman" w:cs="Times New Roman"/>
          <w:sz w:val="24"/>
          <w:szCs w:val="24"/>
        </w:rPr>
        <w:t>博士生导师</w:t>
      </w:r>
      <w:r w:rsidR="004F1CEE" w:rsidRPr="003B2C8D">
        <w:rPr>
          <w:rFonts w:ascii="Times New Roman" w:eastAsiaTheme="majorEastAsia" w:hAnsi="Times New Roman" w:cs="Times New Roman"/>
          <w:sz w:val="24"/>
          <w:szCs w:val="24"/>
        </w:rPr>
        <w:t>，</w:t>
      </w:r>
      <w:r w:rsidR="001C5A1F" w:rsidRPr="003B2C8D">
        <w:rPr>
          <w:rFonts w:ascii="Times New Roman" w:eastAsiaTheme="majorEastAsia" w:hAnsi="Times New Roman" w:cs="Times New Roman"/>
          <w:sz w:val="24"/>
          <w:szCs w:val="24"/>
        </w:rPr>
        <w:t>获北京大学化学与分子工程学院本科和硕士学位，约翰霍普金斯大学博士学位。曾在美国辉瑞和英国</w:t>
      </w:r>
      <w:r w:rsidR="001C5A1F" w:rsidRPr="003B2C8D">
        <w:rPr>
          <w:rFonts w:ascii="Times New Roman" w:eastAsiaTheme="majorEastAsia" w:hAnsi="Times New Roman" w:cs="Times New Roman"/>
          <w:sz w:val="24"/>
          <w:szCs w:val="24"/>
        </w:rPr>
        <w:t>CRUK Beatson</w:t>
      </w:r>
      <w:r w:rsidR="001C5A1F" w:rsidRPr="003B2C8D">
        <w:rPr>
          <w:rFonts w:ascii="Times New Roman" w:eastAsiaTheme="majorEastAsia" w:hAnsi="Times New Roman" w:cs="Times New Roman"/>
          <w:sz w:val="24"/>
          <w:szCs w:val="24"/>
        </w:rPr>
        <w:t>研究所从事新药研发。</w:t>
      </w:r>
      <w:r w:rsidR="004F1CEE" w:rsidRPr="003B2C8D">
        <w:rPr>
          <w:rFonts w:ascii="Times New Roman" w:eastAsiaTheme="majorEastAsia" w:hAnsi="Times New Roman" w:cs="Times New Roman"/>
          <w:sz w:val="24"/>
          <w:szCs w:val="24"/>
        </w:rPr>
        <w:t>建立了基于核磁共振的药物片段筛选新模式，发展了刻画低丰度结合态构象的核磁共振新方</w:t>
      </w:r>
      <w:r w:rsidR="004F1CEE" w:rsidRPr="004F1CEE">
        <w:rPr>
          <w:rFonts w:asciiTheme="majorEastAsia" w:eastAsiaTheme="majorEastAsia" w:hAnsiTheme="majorEastAsia" w:cs="Arial" w:hint="eastAsia"/>
          <w:sz w:val="24"/>
          <w:szCs w:val="24"/>
        </w:rPr>
        <w:t>法，实现了核磁共振应用于先导药物发现的关键性突破</w:t>
      </w:r>
      <w:r w:rsidR="004F1CEE" w:rsidRPr="001431B2">
        <w:rPr>
          <w:rFonts w:ascii="Times New Roman" w:eastAsiaTheme="majorEastAsia" w:hAnsi="Times New Roman" w:cs="Times New Roman"/>
          <w:sz w:val="24"/>
          <w:szCs w:val="24"/>
        </w:rPr>
        <w:t>，推动了数个先导药物的发现，其中一个先导药物获得市场认可并进入临床前研究；揭示了靶蛋白的动态构象变化与配体识别的分子机制，推动了貌似不可药靶点的重新评估；提出了基于片段的抗新冠病毒的低分子量老药遴选新策略，鉴定了多个靶向新冠病毒主蛋白酶的老药，为国际同行正在开展的奥美拉唑等抗新冠病毒临床实验提供了重要的机理支撑。</w:t>
      </w:r>
    </w:p>
    <w:p w:rsidR="003574E8" w:rsidRDefault="00C357AC" w:rsidP="001C5A1F">
      <w:pPr>
        <w:pStyle w:val="Default"/>
        <w:spacing w:line="360" w:lineRule="auto"/>
        <w:ind w:firstLineChars="200" w:firstLine="482"/>
        <w:jc w:val="both"/>
        <w:rPr>
          <w:rFonts w:ascii="Times New Roman" w:eastAsiaTheme="majorEastAsia" w:hAnsi="Times New Roman" w:cs="Times New Roman"/>
          <w:color w:val="auto"/>
          <w:kern w:val="2"/>
        </w:rPr>
      </w:pPr>
      <w:r w:rsidRPr="001431B2">
        <w:rPr>
          <w:rFonts w:ascii="Times New Roman" w:eastAsiaTheme="majorEastAsia" w:hAnsi="Times New Roman" w:cs="Times New Roman"/>
          <w:b/>
          <w:color w:val="auto"/>
          <w:kern w:val="2"/>
        </w:rPr>
        <w:t>张家海</w:t>
      </w:r>
      <w:r w:rsidRPr="001431B2">
        <w:rPr>
          <w:rFonts w:ascii="Times New Roman" w:eastAsiaTheme="majorEastAsia" w:hAnsi="Times New Roman" w:cs="Times New Roman"/>
          <w:color w:val="auto"/>
          <w:kern w:val="2"/>
        </w:rPr>
        <w:t>高级</w:t>
      </w:r>
      <w:r w:rsidR="003574E8" w:rsidRPr="001431B2">
        <w:rPr>
          <w:rFonts w:ascii="Times New Roman" w:eastAsiaTheme="majorEastAsia" w:hAnsi="Times New Roman" w:cs="Times New Roman"/>
          <w:color w:val="auto"/>
          <w:kern w:val="2"/>
        </w:rPr>
        <w:t>工程师：</w:t>
      </w:r>
      <w:r w:rsidRPr="001431B2">
        <w:rPr>
          <w:rFonts w:ascii="Times New Roman" w:eastAsiaTheme="majorEastAsia" w:hAnsi="Times New Roman" w:cs="Times New Roman"/>
          <w:color w:val="auto"/>
          <w:kern w:val="2"/>
        </w:rPr>
        <w:t>博士，</w:t>
      </w:r>
      <w:r w:rsidR="0046337D" w:rsidRPr="001431B2">
        <w:rPr>
          <w:rFonts w:ascii="Times New Roman" w:eastAsiaTheme="majorEastAsia" w:hAnsi="Times New Roman" w:cs="Times New Roman"/>
          <w:color w:val="auto"/>
          <w:kern w:val="2"/>
        </w:rPr>
        <w:t>高级</w:t>
      </w:r>
      <w:r w:rsidRPr="001431B2">
        <w:rPr>
          <w:rFonts w:ascii="Times New Roman" w:eastAsiaTheme="majorEastAsia" w:hAnsi="Times New Roman" w:cs="Times New Roman"/>
          <w:color w:val="auto"/>
          <w:kern w:val="2"/>
        </w:rPr>
        <w:t>工程师。中国科学技术大学科学生命实验中心副主任。技术专长</w:t>
      </w:r>
      <w:r w:rsidRPr="001431B2">
        <w:rPr>
          <w:rFonts w:ascii="Times New Roman" w:eastAsiaTheme="majorEastAsia" w:hAnsi="Times New Roman" w:cs="Times New Roman"/>
          <w:color w:val="auto"/>
          <w:kern w:val="2"/>
        </w:rPr>
        <w:t xml:space="preserve">: </w:t>
      </w:r>
      <w:r w:rsidRPr="001431B2">
        <w:rPr>
          <w:rFonts w:ascii="Times New Roman" w:eastAsiaTheme="majorEastAsia" w:hAnsi="Times New Roman" w:cs="Times New Roman"/>
          <w:color w:val="auto"/>
          <w:kern w:val="2"/>
        </w:rPr>
        <w:t>高场核磁谱仪的运行维护，核磁新技术新方法应用，结构生物学。</w:t>
      </w:r>
    </w:p>
    <w:p w:rsidR="00953DC0" w:rsidRPr="003B2C8D" w:rsidRDefault="00953DC0" w:rsidP="00953DC0">
      <w:pPr>
        <w:pStyle w:val="Default"/>
        <w:spacing w:line="360" w:lineRule="auto"/>
        <w:ind w:firstLineChars="200" w:firstLine="482"/>
        <w:jc w:val="both"/>
        <w:rPr>
          <w:rFonts w:ascii="Times New Roman" w:eastAsiaTheme="majorEastAsia" w:hAnsi="Times New Roman" w:cs="Times New Roman"/>
          <w:color w:val="auto"/>
          <w:kern w:val="2"/>
        </w:rPr>
      </w:pPr>
      <w:r w:rsidRPr="00D86711">
        <w:rPr>
          <w:rFonts w:asciiTheme="majorEastAsia" w:eastAsiaTheme="majorEastAsia" w:hAnsiTheme="majorEastAsia" w:cs="Arial" w:hint="eastAsia"/>
          <w:b/>
          <w:color w:val="auto"/>
          <w:kern w:val="2"/>
        </w:rPr>
        <w:t>雷新响</w:t>
      </w:r>
      <w:r w:rsidRPr="00A867C4">
        <w:rPr>
          <w:rFonts w:asciiTheme="majorEastAsia" w:eastAsiaTheme="majorEastAsia" w:hAnsiTheme="majorEastAsia" w:cs="Arial" w:hint="eastAsia"/>
          <w:color w:val="auto"/>
          <w:kern w:val="2"/>
        </w:rPr>
        <w:t>教授：</w:t>
      </w:r>
      <w:r w:rsidRPr="003B2C8D">
        <w:rPr>
          <w:rFonts w:ascii="Times New Roman" w:eastAsiaTheme="majorEastAsia" w:hAnsi="Times New Roman" w:cs="Times New Roman"/>
          <w:color w:val="auto"/>
          <w:kern w:val="2"/>
        </w:rPr>
        <w:t>中南民族大学教授，硕士</w:t>
      </w:r>
      <w:r w:rsidRPr="003B2C8D">
        <w:rPr>
          <w:rFonts w:ascii="Times New Roman" w:eastAsiaTheme="majorEastAsia" w:hAnsi="Times New Roman" w:cs="Times New Roman"/>
        </w:rPr>
        <w:t>生导师</w:t>
      </w:r>
      <w:r w:rsidRPr="003B2C8D">
        <w:rPr>
          <w:rFonts w:ascii="Times New Roman" w:eastAsiaTheme="majorEastAsia" w:hAnsi="Times New Roman" w:cs="Times New Roman"/>
          <w:color w:val="auto"/>
          <w:kern w:val="2"/>
        </w:rPr>
        <w:t>，从事药物分析，有机分析及生物分析研究工作</w:t>
      </w:r>
      <w:r w:rsidRPr="003B2C8D">
        <w:rPr>
          <w:rFonts w:ascii="Times New Roman" w:eastAsiaTheme="majorEastAsia" w:hAnsi="Times New Roman" w:cs="Times New Roman"/>
          <w:color w:val="auto"/>
          <w:kern w:val="2"/>
        </w:rPr>
        <w:t>20</w:t>
      </w:r>
      <w:r w:rsidRPr="003B2C8D">
        <w:rPr>
          <w:rFonts w:ascii="Times New Roman" w:eastAsiaTheme="majorEastAsia" w:hAnsi="Times New Roman" w:cs="Times New Roman"/>
          <w:color w:val="auto"/>
          <w:kern w:val="2"/>
        </w:rPr>
        <w:t>年。先后主持国家自然科学基金，浙江省自然科学基金等项目</w:t>
      </w:r>
      <w:r w:rsidRPr="003B2C8D">
        <w:rPr>
          <w:rFonts w:ascii="Times New Roman" w:eastAsiaTheme="majorEastAsia" w:hAnsi="Times New Roman" w:cs="Times New Roman"/>
          <w:color w:val="auto"/>
          <w:kern w:val="2"/>
        </w:rPr>
        <w:t>8</w:t>
      </w:r>
      <w:r w:rsidRPr="003B2C8D">
        <w:rPr>
          <w:rFonts w:ascii="Times New Roman" w:eastAsiaTheme="majorEastAsia" w:hAnsi="Times New Roman" w:cs="Times New Roman"/>
          <w:color w:val="auto"/>
          <w:kern w:val="2"/>
        </w:rPr>
        <w:t>项。于</w:t>
      </w:r>
      <w:r w:rsidRPr="003B2C8D">
        <w:rPr>
          <w:rFonts w:ascii="Times New Roman" w:eastAsiaTheme="majorEastAsia" w:hAnsi="Times New Roman" w:cs="Times New Roman"/>
          <w:color w:val="auto"/>
          <w:kern w:val="2"/>
        </w:rPr>
        <w:t>2010-2011</w:t>
      </w:r>
      <w:r w:rsidRPr="003B2C8D">
        <w:rPr>
          <w:rFonts w:ascii="Times New Roman" w:eastAsiaTheme="majorEastAsia" w:hAnsi="Times New Roman" w:cs="Times New Roman"/>
          <w:color w:val="auto"/>
          <w:kern w:val="2"/>
        </w:rPr>
        <w:t>年在耶鲁大学从事研究工作</w:t>
      </w:r>
      <w:r w:rsidRPr="003B2C8D">
        <w:rPr>
          <w:rFonts w:ascii="Times New Roman" w:eastAsiaTheme="majorEastAsia" w:hAnsi="Times New Roman" w:cs="Times New Roman"/>
          <w:color w:val="auto"/>
          <w:kern w:val="2"/>
        </w:rPr>
        <w:t>1</w:t>
      </w:r>
      <w:r w:rsidRPr="003B2C8D">
        <w:rPr>
          <w:rFonts w:ascii="Times New Roman" w:eastAsiaTheme="majorEastAsia" w:hAnsi="Times New Roman" w:cs="Times New Roman"/>
          <w:color w:val="auto"/>
          <w:kern w:val="2"/>
        </w:rPr>
        <w:t>年。目前已发表</w:t>
      </w:r>
      <w:r w:rsidRPr="003B2C8D">
        <w:rPr>
          <w:rFonts w:ascii="Times New Roman" w:eastAsiaTheme="majorEastAsia" w:hAnsi="Times New Roman" w:cs="Times New Roman"/>
          <w:color w:val="auto"/>
          <w:kern w:val="2"/>
        </w:rPr>
        <w:t>SCI</w:t>
      </w:r>
      <w:r w:rsidRPr="003B2C8D">
        <w:rPr>
          <w:rFonts w:ascii="Times New Roman" w:eastAsiaTheme="majorEastAsia" w:hAnsi="Times New Roman" w:cs="Times New Roman"/>
          <w:color w:val="auto"/>
          <w:kern w:val="2"/>
        </w:rPr>
        <w:t>文章</w:t>
      </w:r>
      <w:r w:rsidRPr="003B2C8D">
        <w:rPr>
          <w:rFonts w:ascii="Times New Roman" w:eastAsiaTheme="majorEastAsia" w:hAnsi="Times New Roman" w:cs="Times New Roman"/>
          <w:color w:val="auto"/>
          <w:kern w:val="2"/>
        </w:rPr>
        <w:t>30</w:t>
      </w:r>
      <w:r w:rsidRPr="003B2C8D">
        <w:rPr>
          <w:rFonts w:ascii="Times New Roman" w:eastAsiaTheme="majorEastAsia" w:hAnsi="Times New Roman" w:cs="Times New Roman"/>
          <w:color w:val="auto"/>
          <w:kern w:val="2"/>
        </w:rPr>
        <w:t>余篇，包括以通讯作者身份发表在</w:t>
      </w:r>
      <w:r w:rsidRPr="003B2C8D">
        <w:rPr>
          <w:rFonts w:ascii="Times New Roman" w:eastAsiaTheme="majorEastAsia" w:hAnsi="Times New Roman" w:cs="Times New Roman"/>
          <w:color w:val="auto"/>
          <w:kern w:val="2"/>
        </w:rPr>
        <w:t>JACS</w:t>
      </w:r>
      <w:r w:rsidRPr="003B2C8D">
        <w:rPr>
          <w:rFonts w:ascii="Times New Roman" w:eastAsiaTheme="majorEastAsia" w:hAnsi="Times New Roman" w:cs="Times New Roman"/>
          <w:color w:val="auto"/>
          <w:kern w:val="2"/>
        </w:rPr>
        <w:t>，</w:t>
      </w:r>
      <w:r w:rsidRPr="003B2C8D">
        <w:rPr>
          <w:rFonts w:ascii="Times New Roman" w:eastAsiaTheme="majorEastAsia" w:hAnsi="Times New Roman" w:cs="Times New Roman"/>
          <w:color w:val="auto"/>
          <w:kern w:val="2"/>
        </w:rPr>
        <w:t>Angewandte Chemie</w:t>
      </w:r>
      <w:r w:rsidRPr="003B2C8D">
        <w:rPr>
          <w:rFonts w:ascii="Times New Roman" w:eastAsiaTheme="majorEastAsia" w:hAnsi="Times New Roman" w:cs="Times New Roman"/>
          <w:color w:val="auto"/>
          <w:kern w:val="2"/>
        </w:rPr>
        <w:t>，《核酸研究》，</w:t>
      </w:r>
      <w:r w:rsidRPr="003B2C8D">
        <w:rPr>
          <w:rFonts w:ascii="Times New Roman" w:eastAsiaTheme="majorEastAsia" w:hAnsi="Times New Roman" w:cs="Times New Roman"/>
          <w:color w:val="auto"/>
          <w:kern w:val="2"/>
        </w:rPr>
        <w:t>Organic Letters</w:t>
      </w:r>
      <w:r w:rsidRPr="003B2C8D">
        <w:rPr>
          <w:rFonts w:ascii="Times New Roman" w:eastAsiaTheme="majorEastAsia" w:hAnsi="Times New Roman" w:cs="Times New Roman"/>
          <w:color w:val="auto"/>
          <w:kern w:val="2"/>
        </w:rPr>
        <w:t>，《欧洲化学》等著名期刊的论文，</w:t>
      </w:r>
      <w:r w:rsidRPr="003B2C8D">
        <w:rPr>
          <w:rFonts w:ascii="Times New Roman" w:eastAsiaTheme="majorEastAsia" w:hAnsi="Times New Roman" w:cs="Times New Roman"/>
          <w:color w:val="auto"/>
          <w:kern w:val="2"/>
        </w:rPr>
        <w:t>1</w:t>
      </w:r>
      <w:r w:rsidRPr="003B2C8D">
        <w:rPr>
          <w:rFonts w:ascii="Times New Roman" w:eastAsiaTheme="majorEastAsia" w:hAnsi="Times New Roman" w:cs="Times New Roman"/>
          <w:color w:val="auto"/>
          <w:kern w:val="2"/>
        </w:rPr>
        <w:t>篇论文被美国化学会</w:t>
      </w:r>
      <w:r w:rsidRPr="003B2C8D">
        <w:rPr>
          <w:rFonts w:ascii="Times New Roman" w:eastAsiaTheme="majorEastAsia" w:hAnsi="Times New Roman" w:cs="Times New Roman"/>
          <w:color w:val="auto"/>
          <w:kern w:val="2"/>
        </w:rPr>
        <w:t>(Highlighted by ACS Noteworthy Chemistry)</w:t>
      </w:r>
      <w:r w:rsidRPr="003B2C8D">
        <w:rPr>
          <w:rFonts w:ascii="Times New Roman" w:eastAsiaTheme="majorEastAsia" w:hAnsi="Times New Roman" w:cs="Times New Roman"/>
          <w:color w:val="auto"/>
          <w:kern w:val="2"/>
        </w:rPr>
        <w:t>进行了专栏介绍点评，被</w:t>
      </w:r>
      <w:r w:rsidRPr="003B2C8D">
        <w:rPr>
          <w:rFonts w:ascii="Times New Roman" w:eastAsiaTheme="majorEastAsia" w:hAnsi="Times New Roman" w:cs="Times New Roman"/>
          <w:color w:val="auto"/>
          <w:kern w:val="2"/>
        </w:rPr>
        <w:t>Cell, Chemical Reviews</w:t>
      </w:r>
      <w:r w:rsidRPr="003B2C8D">
        <w:rPr>
          <w:rFonts w:ascii="Times New Roman" w:eastAsiaTheme="majorEastAsia" w:hAnsi="Times New Roman" w:cs="Times New Roman"/>
          <w:color w:val="auto"/>
          <w:kern w:val="2"/>
        </w:rPr>
        <w:t>，</w:t>
      </w:r>
      <w:r w:rsidRPr="003B2C8D">
        <w:rPr>
          <w:rFonts w:ascii="Times New Roman" w:eastAsiaTheme="majorEastAsia" w:hAnsi="Times New Roman" w:cs="Times New Roman"/>
          <w:color w:val="auto"/>
          <w:kern w:val="2"/>
        </w:rPr>
        <w:t>JACS</w:t>
      </w:r>
      <w:r w:rsidRPr="003B2C8D">
        <w:rPr>
          <w:rFonts w:ascii="Times New Roman" w:eastAsiaTheme="majorEastAsia" w:hAnsi="Times New Roman" w:cs="Times New Roman"/>
          <w:color w:val="auto"/>
          <w:kern w:val="2"/>
        </w:rPr>
        <w:t>等期刊引用。多次应邀在国际、全国或地区学术研讨会上做核磁共振新技术在有机药物分子研究中的应用工作报告。</w:t>
      </w:r>
      <w:r w:rsidRPr="003B2C8D">
        <w:rPr>
          <w:rFonts w:ascii="Times New Roman" w:eastAsiaTheme="majorEastAsia" w:hAnsi="Times New Roman" w:cs="Times New Roman"/>
          <w:color w:val="auto"/>
          <w:kern w:val="2"/>
        </w:rPr>
        <w:t>2014</w:t>
      </w:r>
      <w:r w:rsidRPr="003B2C8D">
        <w:rPr>
          <w:rFonts w:ascii="Times New Roman" w:eastAsiaTheme="majorEastAsia" w:hAnsi="Times New Roman" w:cs="Times New Roman"/>
          <w:color w:val="auto"/>
          <w:kern w:val="2"/>
        </w:rPr>
        <w:t>年</w:t>
      </w:r>
      <w:r w:rsidRPr="003B2C8D">
        <w:rPr>
          <w:rFonts w:ascii="Times New Roman" w:eastAsiaTheme="majorEastAsia" w:hAnsi="Times New Roman" w:cs="Times New Roman"/>
          <w:color w:val="auto"/>
          <w:kern w:val="2"/>
        </w:rPr>
        <w:t>11</w:t>
      </w:r>
      <w:r w:rsidRPr="003B2C8D">
        <w:rPr>
          <w:rFonts w:ascii="Times New Roman" w:eastAsiaTheme="majorEastAsia" w:hAnsi="Times New Roman" w:cs="Times New Roman"/>
          <w:color w:val="auto"/>
          <w:kern w:val="2"/>
        </w:rPr>
        <w:t>月与德国科学院院士</w:t>
      </w:r>
      <w:r w:rsidRPr="003B2C8D">
        <w:rPr>
          <w:rFonts w:ascii="Times New Roman" w:eastAsiaTheme="majorEastAsia" w:hAnsi="Times New Roman" w:cs="Times New Roman"/>
          <w:color w:val="auto"/>
          <w:kern w:val="2"/>
        </w:rPr>
        <w:lastRenderedPageBreak/>
        <w:t>Griesinger, Christian</w:t>
      </w:r>
      <w:r w:rsidRPr="003B2C8D">
        <w:rPr>
          <w:rFonts w:ascii="Times New Roman" w:eastAsiaTheme="majorEastAsia" w:hAnsi="Times New Roman" w:cs="Times New Roman"/>
          <w:color w:val="auto"/>
          <w:kern w:val="2"/>
        </w:rPr>
        <w:t>教授合作共同组织的，由中德科学研究中心资助的</w:t>
      </w:r>
      <w:r w:rsidRPr="003B2C8D">
        <w:rPr>
          <w:rFonts w:ascii="Times New Roman" w:eastAsiaTheme="majorEastAsia" w:hAnsi="Times New Roman" w:cs="Times New Roman"/>
          <w:color w:val="auto"/>
          <w:kern w:val="2"/>
        </w:rPr>
        <w:t>“</w:t>
      </w:r>
      <w:r w:rsidRPr="003B2C8D">
        <w:rPr>
          <w:rFonts w:ascii="Times New Roman" w:eastAsiaTheme="majorEastAsia" w:hAnsi="Times New Roman" w:cs="Times New Roman"/>
          <w:color w:val="auto"/>
          <w:kern w:val="2"/>
        </w:rPr>
        <w:t>中德核磁共振新方法在有机化学中的应用及前沿研讨会</w:t>
      </w:r>
      <w:r w:rsidRPr="003B2C8D">
        <w:rPr>
          <w:rFonts w:ascii="Times New Roman" w:eastAsiaTheme="majorEastAsia" w:hAnsi="Times New Roman" w:cs="Times New Roman"/>
          <w:color w:val="auto"/>
          <w:kern w:val="2"/>
        </w:rPr>
        <w:t>”</w:t>
      </w:r>
      <w:r w:rsidRPr="003B2C8D">
        <w:rPr>
          <w:rFonts w:ascii="Times New Roman" w:eastAsiaTheme="majorEastAsia" w:hAnsi="Times New Roman" w:cs="Times New Roman"/>
          <w:color w:val="auto"/>
          <w:kern w:val="2"/>
        </w:rPr>
        <w:t>，成功召开，</w:t>
      </w:r>
      <w:r w:rsidRPr="003B2C8D">
        <w:rPr>
          <w:rFonts w:ascii="Times New Roman" w:eastAsiaTheme="majorEastAsia" w:hAnsi="Times New Roman" w:cs="Times New Roman"/>
          <w:color w:val="auto"/>
          <w:kern w:val="2"/>
        </w:rPr>
        <w:t>2014</w:t>
      </w:r>
      <w:r w:rsidRPr="003B2C8D">
        <w:rPr>
          <w:rFonts w:ascii="Times New Roman" w:eastAsiaTheme="majorEastAsia" w:hAnsi="Times New Roman" w:cs="Times New Roman"/>
          <w:color w:val="auto"/>
          <w:kern w:val="2"/>
        </w:rPr>
        <w:t>年以</w:t>
      </w:r>
      <w:r w:rsidRPr="003B2C8D">
        <w:rPr>
          <w:rFonts w:ascii="Times New Roman" w:eastAsiaTheme="majorEastAsia" w:hAnsi="Times New Roman" w:cs="Times New Roman"/>
          <w:color w:val="auto"/>
          <w:kern w:val="2"/>
        </w:rPr>
        <w:t>“</w:t>
      </w:r>
      <w:r w:rsidRPr="003B2C8D">
        <w:rPr>
          <w:rFonts w:ascii="Times New Roman" w:eastAsiaTheme="majorEastAsia" w:hAnsi="Times New Roman" w:cs="Times New Roman"/>
          <w:color w:val="auto"/>
          <w:kern w:val="2"/>
        </w:rPr>
        <w:t>有机分子的立体化学及手性的核磁共振新分析方法</w:t>
      </w:r>
      <w:r w:rsidRPr="003B2C8D">
        <w:rPr>
          <w:rFonts w:ascii="Times New Roman" w:eastAsiaTheme="majorEastAsia" w:hAnsi="Times New Roman" w:cs="Times New Roman"/>
          <w:color w:val="auto"/>
          <w:kern w:val="2"/>
        </w:rPr>
        <w:t>”</w:t>
      </w:r>
      <w:r w:rsidRPr="003B2C8D">
        <w:rPr>
          <w:rFonts w:ascii="Times New Roman" w:eastAsiaTheme="majorEastAsia" w:hAnsi="Times New Roman" w:cs="Times New Roman"/>
          <w:color w:val="auto"/>
          <w:kern w:val="2"/>
        </w:rPr>
        <w:t>获得了中国分析测试协会科学技术奖（</w:t>
      </w:r>
      <w:r w:rsidRPr="003B2C8D">
        <w:rPr>
          <w:rFonts w:ascii="Times New Roman" w:eastAsiaTheme="majorEastAsia" w:hAnsi="Times New Roman" w:cs="Times New Roman"/>
          <w:color w:val="auto"/>
          <w:kern w:val="2"/>
        </w:rPr>
        <w:t>CAIA</w:t>
      </w:r>
      <w:r w:rsidRPr="003B2C8D">
        <w:rPr>
          <w:rFonts w:ascii="Times New Roman" w:eastAsiaTheme="majorEastAsia" w:hAnsi="Times New Roman" w:cs="Times New Roman"/>
          <w:color w:val="auto"/>
          <w:kern w:val="2"/>
        </w:rPr>
        <w:t>）</w:t>
      </w:r>
      <w:r w:rsidRPr="003B2C8D">
        <w:rPr>
          <w:rFonts w:ascii="Times New Roman" w:eastAsiaTheme="majorEastAsia" w:hAnsi="Times New Roman" w:cs="Times New Roman"/>
          <w:color w:val="auto"/>
          <w:kern w:val="2"/>
        </w:rPr>
        <w:t>“</w:t>
      </w:r>
      <w:r w:rsidRPr="003B2C8D">
        <w:rPr>
          <w:rFonts w:ascii="Times New Roman" w:eastAsiaTheme="majorEastAsia" w:hAnsi="Times New Roman" w:cs="Times New Roman"/>
          <w:color w:val="auto"/>
          <w:kern w:val="2"/>
        </w:rPr>
        <w:t>三等奖</w:t>
      </w:r>
      <w:r w:rsidRPr="003B2C8D">
        <w:rPr>
          <w:rFonts w:ascii="Times New Roman" w:eastAsiaTheme="majorEastAsia" w:hAnsi="Times New Roman" w:cs="Times New Roman"/>
          <w:color w:val="auto"/>
          <w:kern w:val="2"/>
        </w:rPr>
        <w:t>”1</w:t>
      </w:r>
      <w:r w:rsidRPr="003B2C8D">
        <w:rPr>
          <w:rFonts w:ascii="Times New Roman" w:eastAsiaTheme="majorEastAsia" w:hAnsi="Times New Roman" w:cs="Times New Roman"/>
          <w:color w:val="auto"/>
          <w:kern w:val="2"/>
        </w:rPr>
        <w:t>项，现为《</w:t>
      </w:r>
      <w:r w:rsidRPr="003B2C8D">
        <w:rPr>
          <w:rFonts w:ascii="Times New Roman" w:eastAsiaTheme="majorEastAsia" w:hAnsi="Times New Roman" w:cs="Times New Roman"/>
          <w:color w:val="auto"/>
          <w:kern w:val="2"/>
        </w:rPr>
        <w:t>Natural Products and Bioprospecting</w:t>
      </w:r>
      <w:r w:rsidRPr="003B2C8D">
        <w:rPr>
          <w:rFonts w:ascii="Times New Roman" w:eastAsiaTheme="majorEastAsia" w:hAnsi="Times New Roman" w:cs="Times New Roman"/>
          <w:color w:val="auto"/>
          <w:kern w:val="2"/>
        </w:rPr>
        <w:t>》编委和《波谱学杂志》青年编委。</w:t>
      </w:r>
    </w:p>
    <w:p w:rsidR="00526A90" w:rsidRPr="001431B2" w:rsidRDefault="00526A90" w:rsidP="00526A90">
      <w:pPr>
        <w:autoSpaceDE w:val="0"/>
        <w:autoSpaceDN w:val="0"/>
        <w:adjustRightInd w:val="0"/>
        <w:spacing w:line="360" w:lineRule="auto"/>
        <w:ind w:firstLineChars="200" w:firstLine="482"/>
        <w:rPr>
          <w:rFonts w:ascii="Times New Roman" w:eastAsiaTheme="majorEastAsia" w:hAnsi="Times New Roman" w:cs="Times New Roman"/>
          <w:sz w:val="24"/>
          <w:szCs w:val="24"/>
        </w:rPr>
      </w:pPr>
      <w:bookmarkStart w:id="7" w:name="_GoBack"/>
      <w:bookmarkEnd w:id="7"/>
      <w:r w:rsidRPr="001431B2">
        <w:rPr>
          <w:rFonts w:ascii="Times New Roman" w:eastAsiaTheme="majorEastAsia" w:hAnsi="Times New Roman" w:cs="Times New Roman"/>
          <w:b/>
          <w:sz w:val="24"/>
          <w:szCs w:val="24"/>
        </w:rPr>
        <w:t>张</w:t>
      </w:r>
      <w:r w:rsidRPr="001431B2">
        <w:rPr>
          <w:rFonts w:ascii="Times New Roman" w:eastAsiaTheme="majorEastAsia" w:hAnsi="Times New Roman" w:cs="Times New Roman"/>
          <w:b/>
          <w:sz w:val="24"/>
          <w:szCs w:val="24"/>
        </w:rPr>
        <w:t xml:space="preserve">  </w:t>
      </w:r>
      <w:r w:rsidRPr="001431B2">
        <w:rPr>
          <w:rFonts w:ascii="Times New Roman" w:eastAsiaTheme="majorEastAsia" w:hAnsi="Times New Roman" w:cs="Times New Roman"/>
          <w:b/>
          <w:sz w:val="24"/>
          <w:szCs w:val="24"/>
        </w:rPr>
        <w:t>亮</w:t>
      </w:r>
      <w:r w:rsidRPr="001431B2">
        <w:rPr>
          <w:rFonts w:ascii="Times New Roman" w:eastAsiaTheme="majorEastAsia" w:hAnsi="Times New Roman" w:cs="Times New Roman"/>
          <w:sz w:val="24"/>
          <w:szCs w:val="24"/>
        </w:rPr>
        <w:t>工程师：</w:t>
      </w:r>
      <w:r w:rsidRPr="001431B2">
        <w:rPr>
          <w:rFonts w:ascii="Times New Roman" w:eastAsiaTheme="majorEastAsia" w:hAnsi="Times New Roman" w:cs="Times New Roman"/>
          <w:sz w:val="24"/>
          <w:szCs w:val="24"/>
        </w:rPr>
        <w:t>2019</w:t>
      </w:r>
      <w:r w:rsidRPr="001431B2">
        <w:rPr>
          <w:rFonts w:ascii="Times New Roman" w:eastAsiaTheme="majorEastAsia" w:hAnsi="Times New Roman" w:cs="Times New Roman"/>
          <w:sz w:val="24"/>
          <w:szCs w:val="24"/>
        </w:rPr>
        <w:t>年获中国科学院大学武汉物理与数学研究所博士学位。研究领域包括复杂体系的</w:t>
      </w:r>
      <w:r w:rsidRPr="001431B2">
        <w:rPr>
          <w:rFonts w:ascii="Times New Roman" w:eastAsiaTheme="majorEastAsia" w:hAnsi="Times New Roman" w:cs="Times New Roman"/>
          <w:sz w:val="24"/>
          <w:szCs w:val="24"/>
        </w:rPr>
        <w:t>NMR</w:t>
      </w:r>
      <w:r w:rsidRPr="001431B2">
        <w:rPr>
          <w:rFonts w:ascii="Times New Roman" w:eastAsiaTheme="majorEastAsia" w:hAnsi="Times New Roman" w:cs="Times New Roman"/>
          <w:sz w:val="24"/>
          <w:szCs w:val="24"/>
        </w:rPr>
        <w:t>研究方法，</w:t>
      </w:r>
      <w:r w:rsidRPr="001431B2">
        <w:rPr>
          <w:rFonts w:ascii="Times New Roman" w:eastAsiaTheme="majorEastAsia" w:hAnsi="Times New Roman" w:cs="Times New Roman"/>
          <w:sz w:val="24"/>
          <w:szCs w:val="24"/>
        </w:rPr>
        <w:t>NMR</w:t>
      </w:r>
      <w:r w:rsidRPr="001431B2">
        <w:rPr>
          <w:rFonts w:ascii="Times New Roman" w:eastAsiaTheme="majorEastAsia" w:hAnsi="Times New Roman" w:cs="Times New Roman"/>
          <w:sz w:val="24"/>
          <w:szCs w:val="24"/>
        </w:rPr>
        <w:t>快速采样。将溶液顺磁弛豫增强和转移</w:t>
      </w:r>
      <w:r w:rsidRPr="001431B2">
        <w:rPr>
          <w:rFonts w:ascii="Times New Roman" w:eastAsiaTheme="majorEastAsia" w:hAnsi="Times New Roman" w:cs="Times New Roman"/>
          <w:sz w:val="24"/>
          <w:szCs w:val="24"/>
        </w:rPr>
        <w:t>NOE</w:t>
      </w:r>
      <w:r w:rsidRPr="001431B2">
        <w:rPr>
          <w:rFonts w:ascii="Times New Roman" w:eastAsiaTheme="majorEastAsia" w:hAnsi="Times New Roman" w:cs="Times New Roman"/>
          <w:sz w:val="24"/>
          <w:szCs w:val="24"/>
        </w:rPr>
        <w:t>等方法拓展到表面活性剂体系中。</w:t>
      </w:r>
    </w:p>
    <w:p w:rsidR="006B4DF2" w:rsidRPr="001431B2" w:rsidRDefault="006B4DF2" w:rsidP="006B4DF2">
      <w:pPr>
        <w:pStyle w:val="Default"/>
        <w:spacing w:line="360" w:lineRule="auto"/>
        <w:ind w:firstLineChars="200" w:firstLine="482"/>
        <w:jc w:val="both"/>
        <w:rPr>
          <w:rFonts w:ascii="Times New Roman" w:eastAsiaTheme="majorEastAsia" w:hAnsi="Times New Roman" w:cs="Times New Roman"/>
          <w:color w:val="auto"/>
          <w:kern w:val="2"/>
        </w:rPr>
      </w:pPr>
      <w:r w:rsidRPr="001431B2">
        <w:rPr>
          <w:rFonts w:ascii="Times New Roman" w:eastAsiaTheme="majorEastAsia" w:hAnsi="Times New Roman" w:cs="Times New Roman"/>
          <w:b/>
          <w:color w:val="auto"/>
          <w:kern w:val="2"/>
        </w:rPr>
        <w:t>陈剑超</w:t>
      </w:r>
      <w:r w:rsidRPr="001431B2">
        <w:rPr>
          <w:rFonts w:ascii="Times New Roman" w:eastAsiaTheme="majorEastAsia" w:hAnsi="Times New Roman" w:cs="Times New Roman"/>
          <w:color w:val="auto"/>
          <w:kern w:val="2"/>
        </w:rPr>
        <w:t>高级工程师：</w:t>
      </w:r>
      <w:r w:rsidR="00431A38" w:rsidRPr="001431B2">
        <w:rPr>
          <w:rFonts w:ascii="Times New Roman" w:eastAsiaTheme="majorEastAsia" w:hAnsi="Times New Roman" w:cs="Times New Roman"/>
          <w:color w:val="auto"/>
          <w:kern w:val="2"/>
        </w:rPr>
        <w:t>2006</w:t>
      </w:r>
      <w:r w:rsidR="00431A38" w:rsidRPr="001431B2">
        <w:rPr>
          <w:rFonts w:ascii="Times New Roman" w:eastAsiaTheme="majorEastAsia" w:hAnsi="Times New Roman" w:cs="Times New Roman"/>
          <w:color w:val="auto"/>
          <w:kern w:val="2"/>
        </w:rPr>
        <w:t>年毕业于中科院昆明植物研究所，获理学博士学位；</w:t>
      </w:r>
      <w:r w:rsidR="00431A38" w:rsidRPr="001431B2">
        <w:rPr>
          <w:rFonts w:ascii="Times New Roman" w:eastAsiaTheme="majorEastAsia" w:hAnsi="Times New Roman" w:cs="Times New Roman"/>
          <w:color w:val="auto"/>
          <w:kern w:val="2"/>
        </w:rPr>
        <w:t>2007</w:t>
      </w:r>
      <w:r w:rsidR="00431A38" w:rsidRPr="001431B2">
        <w:rPr>
          <w:rFonts w:ascii="Times New Roman" w:eastAsiaTheme="majorEastAsia" w:hAnsi="Times New Roman" w:cs="Times New Roman"/>
          <w:color w:val="auto"/>
          <w:kern w:val="2"/>
        </w:rPr>
        <w:t>年至今在昆明植物研究所工作，从事天然产物结构和活性研究；</w:t>
      </w:r>
      <w:r w:rsidR="00431A38" w:rsidRPr="001431B2">
        <w:rPr>
          <w:rFonts w:ascii="Times New Roman" w:eastAsiaTheme="majorEastAsia" w:hAnsi="Times New Roman" w:cs="Times New Roman"/>
          <w:color w:val="auto"/>
          <w:kern w:val="2"/>
        </w:rPr>
        <w:t>2012</w:t>
      </w:r>
      <w:r w:rsidR="00431A38" w:rsidRPr="001431B2">
        <w:rPr>
          <w:rFonts w:ascii="Times New Roman" w:eastAsiaTheme="majorEastAsia" w:hAnsi="Times New Roman" w:cs="Times New Roman"/>
          <w:color w:val="auto"/>
          <w:kern w:val="2"/>
        </w:rPr>
        <w:t>年至</w:t>
      </w:r>
      <w:r w:rsidR="00431A38" w:rsidRPr="001431B2">
        <w:rPr>
          <w:rFonts w:ascii="Times New Roman" w:eastAsiaTheme="majorEastAsia" w:hAnsi="Times New Roman" w:cs="Times New Roman"/>
          <w:color w:val="auto"/>
          <w:kern w:val="2"/>
        </w:rPr>
        <w:t>2013</w:t>
      </w:r>
      <w:r w:rsidR="00431A38" w:rsidRPr="001431B2">
        <w:rPr>
          <w:rFonts w:ascii="Times New Roman" w:eastAsiaTheme="majorEastAsia" w:hAnsi="Times New Roman" w:cs="Times New Roman"/>
          <w:color w:val="auto"/>
          <w:kern w:val="2"/>
        </w:rPr>
        <w:t>年，在明尼苏达大学访学，从事</w:t>
      </w:r>
      <w:r w:rsidR="00431A38" w:rsidRPr="001431B2">
        <w:rPr>
          <w:rFonts w:ascii="Times New Roman" w:eastAsiaTheme="majorEastAsia" w:hAnsi="Times New Roman" w:cs="Times New Roman"/>
          <w:color w:val="auto"/>
          <w:kern w:val="2"/>
        </w:rPr>
        <w:t>2D HPLC</w:t>
      </w:r>
      <w:r w:rsidR="00431A38" w:rsidRPr="001431B2">
        <w:rPr>
          <w:rFonts w:ascii="Times New Roman" w:eastAsiaTheme="majorEastAsia" w:hAnsi="Times New Roman" w:cs="Times New Roman"/>
          <w:color w:val="auto"/>
          <w:kern w:val="2"/>
        </w:rPr>
        <w:t>研究。</w:t>
      </w:r>
      <w:r w:rsidR="00431A38" w:rsidRPr="001431B2">
        <w:rPr>
          <w:rFonts w:ascii="Times New Roman" w:eastAsiaTheme="majorEastAsia" w:hAnsi="Times New Roman" w:cs="Times New Roman"/>
          <w:color w:val="auto"/>
          <w:kern w:val="2"/>
        </w:rPr>
        <w:t>2013</w:t>
      </w:r>
      <w:r w:rsidR="00431A38" w:rsidRPr="001431B2">
        <w:rPr>
          <w:rFonts w:ascii="Times New Roman" w:eastAsiaTheme="majorEastAsia" w:hAnsi="Times New Roman" w:cs="Times New Roman"/>
          <w:color w:val="auto"/>
          <w:kern w:val="2"/>
        </w:rPr>
        <w:t>年至今，负责</w:t>
      </w:r>
      <w:r w:rsidR="00431A38" w:rsidRPr="001431B2">
        <w:rPr>
          <w:rFonts w:ascii="Times New Roman" w:eastAsiaTheme="majorEastAsia" w:hAnsi="Times New Roman" w:cs="Times New Roman"/>
          <w:color w:val="auto"/>
          <w:kern w:val="2"/>
        </w:rPr>
        <w:t>Bruker Avance III 600</w:t>
      </w:r>
      <w:r w:rsidR="00431A38" w:rsidRPr="001431B2">
        <w:rPr>
          <w:rFonts w:ascii="Times New Roman" w:eastAsiaTheme="majorEastAsia" w:hAnsi="Times New Roman" w:cs="Times New Roman"/>
          <w:color w:val="auto"/>
          <w:kern w:val="2"/>
        </w:rPr>
        <w:t>兆核磁共振仪（带超低温探头），有机化合物波谱结构分析方法研究，及负责仪器管理、运行及维护。</w:t>
      </w:r>
    </w:p>
    <w:p w:rsidR="00526A90" w:rsidRPr="00665D36" w:rsidRDefault="00526A90" w:rsidP="00526A90">
      <w:pPr>
        <w:pStyle w:val="Default"/>
        <w:spacing w:line="360" w:lineRule="auto"/>
        <w:ind w:firstLineChars="200" w:firstLine="482"/>
        <w:jc w:val="both"/>
        <w:rPr>
          <w:rFonts w:asciiTheme="majorEastAsia" w:eastAsiaTheme="majorEastAsia" w:hAnsiTheme="majorEastAsia" w:cs="Arial"/>
          <w:color w:val="auto"/>
          <w:kern w:val="2"/>
        </w:rPr>
      </w:pPr>
      <w:r w:rsidRPr="001431B2">
        <w:rPr>
          <w:rFonts w:ascii="Times New Roman" w:eastAsiaTheme="majorEastAsia" w:hAnsi="Times New Roman" w:cs="Times New Roman"/>
          <w:b/>
          <w:color w:val="auto"/>
          <w:kern w:val="2"/>
        </w:rPr>
        <w:t>刘将新</w:t>
      </w:r>
      <w:r w:rsidRPr="001431B2">
        <w:rPr>
          <w:rFonts w:ascii="Times New Roman" w:eastAsiaTheme="majorEastAsia" w:hAnsi="Times New Roman" w:cs="Times New Roman"/>
          <w:color w:val="auto"/>
          <w:kern w:val="2"/>
        </w:rPr>
        <w:t>副研究员：</w:t>
      </w:r>
      <w:r w:rsidRPr="001431B2">
        <w:rPr>
          <w:rFonts w:ascii="Times New Roman" w:eastAsiaTheme="majorEastAsia" w:hAnsi="Times New Roman" w:cs="Times New Roman"/>
          <w:color w:val="auto"/>
          <w:kern w:val="2"/>
        </w:rPr>
        <w:t>2008</w:t>
      </w:r>
      <w:r w:rsidRPr="001431B2">
        <w:rPr>
          <w:rFonts w:ascii="Times New Roman" w:eastAsiaTheme="majorEastAsia" w:hAnsi="Times New Roman" w:cs="Times New Roman"/>
          <w:color w:val="auto"/>
          <w:kern w:val="2"/>
        </w:rPr>
        <w:t>年毕业于中国科学技术大学生命科学学院核磁共振实验室，获生物化学博士学位。</w:t>
      </w:r>
      <w:r w:rsidRPr="001431B2">
        <w:rPr>
          <w:rFonts w:ascii="Times New Roman" w:eastAsiaTheme="majorEastAsia" w:hAnsi="Times New Roman" w:cs="Times New Roman"/>
          <w:color w:val="auto"/>
          <w:kern w:val="2"/>
        </w:rPr>
        <w:t>2008-2013</w:t>
      </w:r>
      <w:r w:rsidRPr="001431B2">
        <w:rPr>
          <w:rFonts w:ascii="Times New Roman" w:eastAsiaTheme="majorEastAsia" w:hAnsi="Times New Roman" w:cs="Times New Roman"/>
          <w:color w:val="auto"/>
          <w:kern w:val="2"/>
        </w:rPr>
        <w:t>年在杜克大学医学院从事博士后研究工作。</w:t>
      </w:r>
      <w:r w:rsidRPr="001431B2">
        <w:rPr>
          <w:rFonts w:ascii="Times New Roman" w:eastAsiaTheme="majorEastAsia" w:hAnsi="Times New Roman" w:cs="Times New Roman"/>
          <w:color w:val="auto"/>
          <w:kern w:val="2"/>
        </w:rPr>
        <w:t>2013</w:t>
      </w:r>
      <w:r w:rsidRPr="001431B2">
        <w:rPr>
          <w:rFonts w:ascii="Times New Roman" w:eastAsiaTheme="majorEastAsia" w:hAnsi="Times New Roman" w:cs="Times New Roman"/>
          <w:color w:val="auto"/>
          <w:kern w:val="2"/>
        </w:rPr>
        <w:t>年至今任中国科学院昆明植物研究所植物化学与西部植物资源持续利用国家重点实验室副研究员。主要研究方向：利用核磁共振技术</w:t>
      </w:r>
      <w:r w:rsidRPr="00F461DD">
        <w:rPr>
          <w:rFonts w:asciiTheme="majorEastAsia" w:eastAsiaTheme="majorEastAsia" w:hAnsiTheme="majorEastAsia" w:cs="Arial" w:hint="eastAsia"/>
          <w:color w:val="auto"/>
          <w:kern w:val="2"/>
        </w:rPr>
        <w:t>解析蛋白质溶液</w:t>
      </w:r>
      <w:r w:rsidRPr="00665D36">
        <w:rPr>
          <w:rFonts w:asciiTheme="majorEastAsia" w:eastAsiaTheme="majorEastAsia" w:hAnsiTheme="majorEastAsia" w:cs="Arial" w:hint="eastAsia"/>
          <w:color w:val="auto"/>
          <w:kern w:val="2"/>
        </w:rPr>
        <w:t>结构，研究靶标蛋白质-小分子相互作用及作用机制研究。</w:t>
      </w:r>
    </w:p>
    <w:sectPr w:rsidR="00526A90" w:rsidRPr="00665D36" w:rsidSect="00953DC0">
      <w:pgSz w:w="11906" w:h="16838"/>
      <w:pgMar w:top="1429" w:right="1797" w:bottom="1429"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C5D" w:rsidRDefault="00905C5D" w:rsidP="0047314A">
      <w:r>
        <w:separator/>
      </w:r>
    </w:p>
  </w:endnote>
  <w:endnote w:type="continuationSeparator" w:id="0">
    <w:p w:rsidR="00905C5D" w:rsidRDefault="00905C5D" w:rsidP="0047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C5D" w:rsidRDefault="00905C5D" w:rsidP="0047314A">
      <w:r>
        <w:separator/>
      </w:r>
    </w:p>
  </w:footnote>
  <w:footnote w:type="continuationSeparator" w:id="0">
    <w:p w:rsidR="00905C5D" w:rsidRDefault="00905C5D" w:rsidP="00473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22"/>
    <w:rsid w:val="00052A3A"/>
    <w:rsid w:val="00052E8D"/>
    <w:rsid w:val="00063AF5"/>
    <w:rsid w:val="00085B93"/>
    <w:rsid w:val="00097BB8"/>
    <w:rsid w:val="000D46C1"/>
    <w:rsid w:val="000E43DA"/>
    <w:rsid w:val="001302EB"/>
    <w:rsid w:val="001320A6"/>
    <w:rsid w:val="001431B2"/>
    <w:rsid w:val="00160F92"/>
    <w:rsid w:val="001B4474"/>
    <w:rsid w:val="001C5A1F"/>
    <w:rsid w:val="001F14A5"/>
    <w:rsid w:val="001F74D4"/>
    <w:rsid w:val="002134E8"/>
    <w:rsid w:val="00215F7D"/>
    <w:rsid w:val="00243F6C"/>
    <w:rsid w:val="002F3BAF"/>
    <w:rsid w:val="003178DD"/>
    <w:rsid w:val="003243D4"/>
    <w:rsid w:val="003257E0"/>
    <w:rsid w:val="00345F46"/>
    <w:rsid w:val="003574E8"/>
    <w:rsid w:val="003656C6"/>
    <w:rsid w:val="00392241"/>
    <w:rsid w:val="003B2C8D"/>
    <w:rsid w:val="003C12A9"/>
    <w:rsid w:val="00427010"/>
    <w:rsid w:val="00431A38"/>
    <w:rsid w:val="0045491C"/>
    <w:rsid w:val="0046337D"/>
    <w:rsid w:val="0047314A"/>
    <w:rsid w:val="004855F3"/>
    <w:rsid w:val="004D4AE4"/>
    <w:rsid w:val="004E4918"/>
    <w:rsid w:val="004F1CEE"/>
    <w:rsid w:val="004F3C31"/>
    <w:rsid w:val="00526A90"/>
    <w:rsid w:val="0058714C"/>
    <w:rsid w:val="00593B98"/>
    <w:rsid w:val="005D7209"/>
    <w:rsid w:val="00603736"/>
    <w:rsid w:val="0063449A"/>
    <w:rsid w:val="00657DE3"/>
    <w:rsid w:val="00665D36"/>
    <w:rsid w:val="00675626"/>
    <w:rsid w:val="006B01D0"/>
    <w:rsid w:val="006B4DF2"/>
    <w:rsid w:val="006D457F"/>
    <w:rsid w:val="007076B6"/>
    <w:rsid w:val="00712735"/>
    <w:rsid w:val="007900BA"/>
    <w:rsid w:val="00796571"/>
    <w:rsid w:val="00796B97"/>
    <w:rsid w:val="0080554A"/>
    <w:rsid w:val="008161C3"/>
    <w:rsid w:val="0082504E"/>
    <w:rsid w:val="00844AE9"/>
    <w:rsid w:val="0084564C"/>
    <w:rsid w:val="008572C4"/>
    <w:rsid w:val="008614F7"/>
    <w:rsid w:val="00862F50"/>
    <w:rsid w:val="00905C5D"/>
    <w:rsid w:val="009416A8"/>
    <w:rsid w:val="00947559"/>
    <w:rsid w:val="00953DC0"/>
    <w:rsid w:val="009A1666"/>
    <w:rsid w:val="009E535A"/>
    <w:rsid w:val="00A37D5D"/>
    <w:rsid w:val="00A867C4"/>
    <w:rsid w:val="00AC719F"/>
    <w:rsid w:val="00B16784"/>
    <w:rsid w:val="00B2275F"/>
    <w:rsid w:val="00B40322"/>
    <w:rsid w:val="00B50087"/>
    <w:rsid w:val="00B72C05"/>
    <w:rsid w:val="00B84ABF"/>
    <w:rsid w:val="00B950E6"/>
    <w:rsid w:val="00B95334"/>
    <w:rsid w:val="00BD201B"/>
    <w:rsid w:val="00BE1395"/>
    <w:rsid w:val="00C357AC"/>
    <w:rsid w:val="00C70CB8"/>
    <w:rsid w:val="00C869DB"/>
    <w:rsid w:val="00CA64CA"/>
    <w:rsid w:val="00CE3FE1"/>
    <w:rsid w:val="00CF37C0"/>
    <w:rsid w:val="00D0686D"/>
    <w:rsid w:val="00D371A3"/>
    <w:rsid w:val="00D72914"/>
    <w:rsid w:val="00D86711"/>
    <w:rsid w:val="00DA6EAA"/>
    <w:rsid w:val="00DB74B2"/>
    <w:rsid w:val="00DE69C4"/>
    <w:rsid w:val="00E13915"/>
    <w:rsid w:val="00E30BD0"/>
    <w:rsid w:val="00E3455E"/>
    <w:rsid w:val="00E43EE5"/>
    <w:rsid w:val="00E555B5"/>
    <w:rsid w:val="00E771E3"/>
    <w:rsid w:val="00E8717F"/>
    <w:rsid w:val="00ED1A53"/>
    <w:rsid w:val="00F020C7"/>
    <w:rsid w:val="00F32050"/>
    <w:rsid w:val="00F33EB4"/>
    <w:rsid w:val="00F461DD"/>
    <w:rsid w:val="00F85677"/>
    <w:rsid w:val="00F87B29"/>
    <w:rsid w:val="00FB7622"/>
    <w:rsid w:val="00FC4AED"/>
    <w:rsid w:val="00FF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0AC780-6FFF-495B-9CC6-1BBAE464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762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B7622"/>
  </w:style>
  <w:style w:type="character" w:styleId="a4">
    <w:name w:val="Hyperlink"/>
    <w:basedOn w:val="a0"/>
    <w:uiPriority w:val="99"/>
    <w:unhideWhenUsed/>
    <w:rsid w:val="00FB7622"/>
    <w:rPr>
      <w:color w:val="0000FF"/>
      <w:u w:val="single"/>
    </w:rPr>
  </w:style>
  <w:style w:type="paragraph" w:styleId="a5">
    <w:name w:val="header"/>
    <w:basedOn w:val="a"/>
    <w:link w:val="Char"/>
    <w:uiPriority w:val="99"/>
    <w:unhideWhenUsed/>
    <w:rsid w:val="00473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7314A"/>
    <w:rPr>
      <w:sz w:val="18"/>
      <w:szCs w:val="18"/>
    </w:rPr>
  </w:style>
  <w:style w:type="paragraph" w:styleId="a6">
    <w:name w:val="footer"/>
    <w:basedOn w:val="a"/>
    <w:link w:val="Char0"/>
    <w:uiPriority w:val="99"/>
    <w:unhideWhenUsed/>
    <w:rsid w:val="0047314A"/>
    <w:pPr>
      <w:tabs>
        <w:tab w:val="center" w:pos="4153"/>
        <w:tab w:val="right" w:pos="8306"/>
      </w:tabs>
      <w:snapToGrid w:val="0"/>
      <w:jc w:val="left"/>
    </w:pPr>
    <w:rPr>
      <w:sz w:val="18"/>
      <w:szCs w:val="18"/>
    </w:rPr>
  </w:style>
  <w:style w:type="character" w:customStyle="1" w:styleId="Char0">
    <w:name w:val="页脚 Char"/>
    <w:basedOn w:val="a0"/>
    <w:link w:val="a6"/>
    <w:uiPriority w:val="99"/>
    <w:rsid w:val="0047314A"/>
    <w:rPr>
      <w:sz w:val="18"/>
      <w:szCs w:val="18"/>
    </w:rPr>
  </w:style>
  <w:style w:type="table" w:styleId="a7">
    <w:name w:val="Table Grid"/>
    <w:basedOn w:val="a1"/>
    <w:uiPriority w:val="99"/>
    <w:rsid w:val="00862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2050"/>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099465">
      <w:bodyDiv w:val="1"/>
      <w:marLeft w:val="0"/>
      <w:marRight w:val="0"/>
      <w:marTop w:val="0"/>
      <w:marBottom w:val="0"/>
      <w:divBdr>
        <w:top w:val="none" w:sz="0" w:space="0" w:color="auto"/>
        <w:left w:val="none" w:sz="0" w:space="0" w:color="auto"/>
        <w:bottom w:val="none" w:sz="0" w:space="0" w:color="auto"/>
        <w:right w:val="none" w:sz="0" w:space="0" w:color="auto"/>
      </w:divBdr>
    </w:div>
    <w:div w:id="187866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TotalTime>
  <Pages>4</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sxh</dc:creator>
  <cp:keywords/>
  <dc:description/>
  <cp:lastModifiedBy>Administrator</cp:lastModifiedBy>
  <cp:revision>93</cp:revision>
  <dcterms:created xsi:type="dcterms:W3CDTF">2018-12-04T07:58:00Z</dcterms:created>
  <dcterms:modified xsi:type="dcterms:W3CDTF">2021-10-19T06:02:00Z</dcterms:modified>
</cp:coreProperties>
</file>